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05C0" w14:textId="77777777" w:rsidR="000C14E8" w:rsidRPr="00B0468B" w:rsidRDefault="000C14E8" w:rsidP="000C14E8">
      <w:pPr>
        <w:pStyle w:val="Ttulo1"/>
        <w:numPr>
          <w:ilvl w:val="0"/>
          <w:numId w:val="0"/>
        </w:numPr>
        <w:ind w:left="432" w:hanging="432"/>
      </w:pPr>
      <w:r w:rsidRPr="00B0468B">
        <w:t xml:space="preserve">Annex 4 – Model d’adjudicació de contractes derivats o basats en un acord marc o en un sistema dinàmic d’adquisició </w:t>
      </w:r>
    </w:p>
    <w:p w14:paraId="07DF69D9" w14:textId="77777777" w:rsidR="000C14E8" w:rsidRDefault="000C14E8" w:rsidP="000C14E8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</w:p>
    <w:p w14:paraId="20EC6E2B" w14:textId="77777777" w:rsidR="000C14E8" w:rsidRPr="00811F09" w:rsidRDefault="000C14E8" w:rsidP="000C14E8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Theme="minorBidi" w:hAnsiTheme="minorBidi"/>
          <w:b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Model d’adjudicació amb nova licitació </w:t>
      </w:r>
    </w:p>
    <w:p w14:paraId="294B3446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521344D" w14:textId="77777777" w:rsidR="000C14E8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marc/sistema dinàmic d'adquisició de (</w:t>
      </w:r>
      <w:r w:rsidRPr="00BD58FF">
        <w:rPr>
          <w:rFonts w:asciiTheme="minorBidi" w:hAnsiTheme="minorBidi"/>
          <w:b/>
          <w:i/>
          <w:iCs/>
          <w:sz w:val="22"/>
          <w:lang w:val="ca-ES"/>
        </w:rPr>
        <w:t>indicar referència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25E043C4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27948F38" w14:textId="77777777" w:rsidR="000C14E8" w:rsidRDefault="000C14E8" w:rsidP="000C14E8">
      <w:pPr>
        <w:spacing w:after="0" w:line="240" w:lineRule="auto"/>
        <w:rPr>
          <w:rFonts w:asciiTheme="minorBidi" w:hAnsiTheme="minorBidi"/>
          <w:bCs/>
          <w:i/>
          <w:iCs/>
          <w:sz w:val="22"/>
          <w:lang w:val="ca-ES"/>
        </w:rPr>
      </w:pPr>
      <w:r w:rsidRPr="00BD58FF">
        <w:rPr>
          <w:rFonts w:asciiTheme="minorBidi" w:hAnsiTheme="minorBidi"/>
          <w:bCs/>
          <w:sz w:val="22"/>
          <w:lang w:val="ca-ES"/>
        </w:rPr>
        <w:t>[</w:t>
      </w:r>
      <w:r w:rsidRPr="00BD58FF">
        <w:rPr>
          <w:rFonts w:asciiTheme="minorBidi" w:hAnsiTheme="minorBidi"/>
          <w:bCs/>
          <w:i/>
          <w:iCs/>
          <w:sz w:val="22"/>
          <w:lang w:val="ca-ES"/>
        </w:rPr>
        <w:t>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09472918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0A0037B8" w14:textId="77777777" w:rsidR="000C14E8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45663196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C89139E" w14:textId="77777777" w:rsidR="000C14E8" w:rsidRDefault="000C14E8" w:rsidP="000C14E8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>a Central de Contractació. Des de la Central de Contractació de Consorci Localret es va tramitar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811F0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811F09">
        <w:rPr>
          <w:rFonts w:asciiTheme="minorBidi" w:hAnsiTheme="minorBidi"/>
          <w:sz w:val="22"/>
          <w:lang w:val="ca-ES"/>
        </w:rPr>
        <w:t>inàmic d'adquisició relatiu a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811F0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[referència]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>Consorci Localret, en la licitació es va incloure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31C28338" w14:textId="77777777" w:rsidR="000C14E8" w:rsidRPr="00811F09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0E30C7B3" w14:textId="77777777" w:rsidR="000C14E8" w:rsidRDefault="000C14E8" w:rsidP="000C14E8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>inàmic d'adquisició relatiu a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 xml:space="preserve"> va ser adjudicat a les empreses següents: </w:t>
      </w:r>
    </w:p>
    <w:p w14:paraId="0069D507" w14:textId="77777777" w:rsidR="000C14E8" w:rsidRPr="00BD58FF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71E2D74" w14:textId="77777777" w:rsidR="000C14E8" w:rsidRPr="00BD58FF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Lot 1 –</w:t>
      </w:r>
      <w:r>
        <w:rPr>
          <w:rFonts w:asciiTheme="minorBidi" w:hAnsiTheme="minorBidi"/>
          <w:sz w:val="22"/>
          <w:lang w:val="ca-ES"/>
        </w:rPr>
        <w:t xml:space="preserve"> ...: ... [empresa adjudicatària]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</w:p>
    <w:p w14:paraId="5BC2B905" w14:textId="77777777" w:rsidR="000C14E8" w:rsidRPr="00BD58FF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Lot 2 – </w:t>
      </w:r>
      <w:r>
        <w:rPr>
          <w:rFonts w:asciiTheme="minorBidi" w:hAnsiTheme="minorBidi"/>
          <w:sz w:val="22"/>
          <w:lang w:val="ca-ES"/>
        </w:rPr>
        <w:t xml:space="preserve">...: ... </w:t>
      </w:r>
    </w:p>
    <w:p w14:paraId="5840E309" w14:textId="77777777" w:rsidR="000C14E8" w:rsidRPr="00BD58FF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Lot 3 – </w:t>
      </w:r>
      <w:r>
        <w:rPr>
          <w:rFonts w:asciiTheme="minorBidi" w:hAnsiTheme="minorBidi"/>
          <w:sz w:val="22"/>
          <w:lang w:val="ca-ES"/>
        </w:rPr>
        <w:t>...: ...</w:t>
      </w:r>
    </w:p>
    <w:p w14:paraId="4C52B187" w14:textId="77777777" w:rsidR="000C14E8" w:rsidRPr="00811F09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B71590B" w14:textId="77777777" w:rsidR="000C14E8" w:rsidRPr="00811F09" w:rsidRDefault="000C14E8" w:rsidP="000C14E8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De conformitat </w:t>
      </w:r>
      <w:r>
        <w:rPr>
          <w:rFonts w:asciiTheme="minorBidi" w:hAnsiTheme="minorBidi"/>
          <w:sz w:val="22"/>
          <w:lang w:val="ca-ES"/>
        </w:rPr>
        <w:t>amb el que estableix</w:t>
      </w:r>
      <w:r w:rsidRPr="00811F09">
        <w:rPr>
          <w:rFonts w:asciiTheme="minorBidi" w:hAnsiTheme="minorBidi"/>
          <w:sz w:val="22"/>
          <w:lang w:val="ca-ES"/>
        </w:rPr>
        <w:t xml:space="preserve"> l'article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 l'existència d'una necessitat existent en ... [nom de la diputació, consell comarcal, municipi, ens local o entitat dependent], sent l'objecte i contingut descrit en l'acord marc/sistema dinàmic d'adquisició relatiu a ... [referència] idoni per a la seva satisfacció. Per això, ... [nom de la diputació, consell comarcal, municipi, ens local o entitat dependent] va sol·licitar adherir-se al citat acord marc/sistema dinàmic d'adquisició adjudicat per Consorci Localret, conforme al que s'estableix en l'apartat 10 de la disposició addicional tercera LCSP, amb vista a adjudicar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671BC08" w14:textId="77777777" w:rsidR="000C14E8" w:rsidRPr="00811F09" w:rsidRDefault="000C14E8" w:rsidP="000C14E8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4477239" w14:textId="77777777" w:rsidR="000C14E8" w:rsidRPr="00811F09" w:rsidRDefault="000C14E8" w:rsidP="000C14E8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En aquest cas concret, per a l'adjudicació del contracte basat en l'acord marc/sistema dinàmic d'adquisició s'ha procedit a realitzar una nova licitació entre les empreses adjudicatàries/part en aquest, amb el següent objecte i característiques:</w:t>
      </w:r>
    </w:p>
    <w:p w14:paraId="33F5BD17" w14:textId="77777777" w:rsidR="000C14E8" w:rsidRDefault="000C14E8" w:rsidP="000C14E8">
      <w:pPr>
        <w:pStyle w:val="Prrafodelista"/>
        <w:rPr>
          <w:rFonts w:asciiTheme="minorBidi" w:hAnsiTheme="minorBidi"/>
          <w:sz w:val="22"/>
          <w:lang w:val="ca-ES"/>
        </w:rPr>
      </w:pPr>
    </w:p>
    <w:p w14:paraId="7563E0A9" w14:textId="77777777" w:rsidR="000C14E8" w:rsidRPr="00811F09" w:rsidRDefault="000C14E8" w:rsidP="000C14E8">
      <w:pPr>
        <w:pStyle w:val="Prrafodelista"/>
        <w:numPr>
          <w:ilvl w:val="0"/>
          <w:numId w:val="3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[Les entitats interessades hauran d'indicar les prestacions que són objecte d'adjudicació.]</w:t>
      </w:r>
    </w:p>
    <w:p w14:paraId="13AEB446" w14:textId="77777777" w:rsidR="000C14E8" w:rsidRDefault="000C14E8" w:rsidP="000C14E8">
      <w:pPr>
        <w:pStyle w:val="Prrafode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...</w:t>
      </w:r>
    </w:p>
    <w:p w14:paraId="3046A517" w14:textId="77777777" w:rsidR="000C14E8" w:rsidRDefault="000C14E8" w:rsidP="000C14E8">
      <w:pPr>
        <w:pStyle w:val="Prrafode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053"/>
        <w:gridCol w:w="2053"/>
      </w:tblGrid>
      <w:tr w:rsidR="000C14E8" w14:paraId="4F7F0FEE" w14:textId="77777777" w:rsidTr="0045372F">
        <w:tc>
          <w:tcPr>
            <w:tcW w:w="2053" w:type="dxa"/>
          </w:tcPr>
          <w:p w14:paraId="21383E05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 xml:space="preserve">Nom de l’article </w:t>
            </w:r>
          </w:p>
        </w:tc>
        <w:tc>
          <w:tcPr>
            <w:tcW w:w="2053" w:type="dxa"/>
          </w:tcPr>
          <w:p w14:paraId="05B0176B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>Unitats</w:t>
            </w:r>
          </w:p>
        </w:tc>
      </w:tr>
      <w:tr w:rsidR="000C14E8" w14:paraId="51BE3444" w14:textId="77777777" w:rsidTr="0045372F">
        <w:tc>
          <w:tcPr>
            <w:tcW w:w="2053" w:type="dxa"/>
          </w:tcPr>
          <w:p w14:paraId="5892EFCE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>...</w:t>
            </w:r>
          </w:p>
        </w:tc>
        <w:tc>
          <w:tcPr>
            <w:tcW w:w="2053" w:type="dxa"/>
          </w:tcPr>
          <w:p w14:paraId="1806A394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>...</w:t>
            </w:r>
          </w:p>
        </w:tc>
      </w:tr>
      <w:tr w:rsidR="000C14E8" w14:paraId="266B50A6" w14:textId="77777777" w:rsidTr="0045372F">
        <w:tc>
          <w:tcPr>
            <w:tcW w:w="2053" w:type="dxa"/>
          </w:tcPr>
          <w:p w14:paraId="08E7E3D5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>...</w:t>
            </w:r>
          </w:p>
        </w:tc>
        <w:tc>
          <w:tcPr>
            <w:tcW w:w="2053" w:type="dxa"/>
          </w:tcPr>
          <w:p w14:paraId="431C0EA9" w14:textId="77777777" w:rsidR="000C14E8" w:rsidRDefault="000C14E8" w:rsidP="0045372F">
            <w:pPr>
              <w:pStyle w:val="Prrafodelista"/>
              <w:ind w:left="0"/>
              <w:rPr>
                <w:rFonts w:asciiTheme="minorBidi" w:hAnsiTheme="minorBidi"/>
                <w:bCs/>
                <w:sz w:val="22"/>
                <w:lang w:val="ca-ES"/>
              </w:rPr>
            </w:pPr>
            <w:r>
              <w:rPr>
                <w:rFonts w:asciiTheme="minorBidi" w:hAnsiTheme="minorBidi"/>
                <w:bCs/>
                <w:sz w:val="22"/>
                <w:lang w:val="ca-ES"/>
              </w:rPr>
              <w:t>...</w:t>
            </w:r>
          </w:p>
        </w:tc>
      </w:tr>
    </w:tbl>
    <w:p w14:paraId="7E01AF51" w14:textId="77777777" w:rsidR="000C14E8" w:rsidRPr="00BD58FF" w:rsidRDefault="000C14E8" w:rsidP="000C14E8">
      <w:pPr>
        <w:pStyle w:val="Prrafodelista"/>
        <w:spacing w:after="0" w:line="240" w:lineRule="auto"/>
        <w:ind w:left="1080"/>
        <w:rPr>
          <w:rFonts w:asciiTheme="minorBidi" w:hAnsiTheme="minorBidi"/>
          <w:sz w:val="22"/>
          <w:lang w:val="ca-ES"/>
        </w:rPr>
      </w:pPr>
    </w:p>
    <w:p w14:paraId="21AFAD6A" w14:textId="77777777" w:rsidR="000C14E8" w:rsidRDefault="000C14E8" w:rsidP="000C14E8">
      <w:pPr>
        <w:pStyle w:val="Prrafodelista"/>
        <w:numPr>
          <w:ilvl w:val="0"/>
          <w:numId w:val="3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S'ha convidat a totes les empreses adjudicatàries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marc/</w:t>
      </w:r>
      <w:r w:rsidRPr="00BD58FF">
        <w:rPr>
          <w:rFonts w:asciiTheme="minorBidi" w:hAnsiTheme="minorBidi"/>
          <w:sz w:val="22"/>
          <w:lang w:val="ca-ES"/>
        </w:rPr>
        <w:t xml:space="preserve">admeses en el 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>inàmic d'adquisició</w:t>
      </w:r>
      <w:r>
        <w:rPr>
          <w:rFonts w:asciiTheme="minorBidi" w:hAnsiTheme="minorBidi"/>
          <w:sz w:val="22"/>
          <w:lang w:val="ca-ES"/>
        </w:rPr>
        <w:t xml:space="preserve"> [indicar, si és el cas, el lot corresponent]</w:t>
      </w:r>
      <w:r w:rsidRPr="00BD58FF">
        <w:rPr>
          <w:rFonts w:asciiTheme="minorBidi" w:hAnsiTheme="minorBidi"/>
          <w:sz w:val="22"/>
          <w:lang w:val="ca-ES"/>
        </w:rPr>
        <w:t>, concedint-los un termini suficient per a la presentació de les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es ofertes.</w:t>
      </w:r>
    </w:p>
    <w:p w14:paraId="6B9C8011" w14:textId="77777777" w:rsidR="000C14E8" w:rsidRPr="00D8496B" w:rsidRDefault="000C14E8" w:rsidP="000C14E8">
      <w:pPr>
        <w:pStyle w:val="Prrafodelista"/>
        <w:numPr>
          <w:ilvl w:val="0"/>
          <w:numId w:val="3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Dins del termini concedit, les empreses han presentat les següents ofer</w:t>
      </w:r>
      <w:r>
        <w:rPr>
          <w:rFonts w:asciiTheme="minorBidi" w:hAnsiTheme="minorBidi"/>
          <w:sz w:val="22"/>
          <w:lang w:val="ca-ES"/>
        </w:rPr>
        <w:t>tes</w:t>
      </w:r>
      <w:r w:rsidRPr="00D8496B">
        <w:rPr>
          <w:rFonts w:asciiTheme="minorBidi" w:hAnsiTheme="minorBidi"/>
          <w:sz w:val="22"/>
          <w:lang w:val="ca-ES"/>
        </w:rPr>
        <w:t>:</w:t>
      </w:r>
      <w:r>
        <w:rPr>
          <w:rFonts w:asciiTheme="minorBidi" w:hAnsiTheme="minorBidi"/>
          <w:sz w:val="22"/>
          <w:lang w:val="ca-ES"/>
        </w:rPr>
        <w:t xml:space="preserve"> ....</w:t>
      </w:r>
      <w:r w:rsidRPr="00BD58FF">
        <w:rPr>
          <w:vertAlign w:val="superscript"/>
          <w:lang w:val="ca-ES"/>
        </w:rPr>
        <w:footnoteReference w:id="1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6DE9EDBB" w14:textId="77777777" w:rsidR="000C14E8" w:rsidRPr="00BD58FF" w:rsidRDefault="000C14E8" w:rsidP="000C14E8">
      <w:pPr>
        <w:pStyle w:val="Prrafodelista"/>
        <w:numPr>
          <w:ilvl w:val="0"/>
          <w:numId w:val="3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Aplicant els criteris d'adjudicació establ</w:t>
      </w:r>
      <w:r>
        <w:rPr>
          <w:rFonts w:asciiTheme="minorBidi" w:hAnsiTheme="minorBidi"/>
          <w:sz w:val="22"/>
          <w:lang w:val="ca-ES"/>
        </w:rPr>
        <w:t>erts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 xml:space="preserve">inàmic d'adquisició, la millor oferta resulta ser la presentada per: </w:t>
      </w:r>
      <w:r>
        <w:rPr>
          <w:rFonts w:asciiTheme="minorBidi" w:hAnsiTheme="minorBidi"/>
          <w:sz w:val="22"/>
          <w:lang w:val="ca-ES"/>
        </w:rPr>
        <w:t>... [nom de l’empresa].</w:t>
      </w:r>
    </w:p>
    <w:p w14:paraId="42520BF4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0A17491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2D01D237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9EA6544" w14:textId="77777777" w:rsidR="000C14E8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703BC102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3F686BBA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 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>/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>inàmic d'adquisició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 xml:space="preserve"> del Consorci Localret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23F99E1B" w14:textId="77777777" w:rsidR="000C14E8" w:rsidRPr="00BD58FF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A333BFD" w14:textId="77777777" w:rsidR="000C14E8" w:rsidRDefault="000C14E8" w:rsidP="000C14E8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5A912C01" w14:textId="77777777" w:rsidR="000C14E8" w:rsidRPr="00D8496B" w:rsidRDefault="000C14E8" w:rsidP="000C14E8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 xml:space="preserve">. </w:t>
      </w:r>
    </w:p>
    <w:p w14:paraId="0E520D11" w14:textId="77777777" w:rsidR="000C14E8" w:rsidRPr="00BD58FF" w:rsidRDefault="000C14E8" w:rsidP="000C14E8">
      <w:pPr>
        <w:pStyle w:val="Prrafode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CCBEB76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615071A" w14:textId="77777777" w:rsidR="000C14E8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FBE4663" w14:textId="77777777" w:rsidR="000C14E8" w:rsidRDefault="000C14E8" w:rsidP="000C14E8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219F2AEB" w14:textId="77777777" w:rsidR="000C14E8" w:rsidRDefault="000C14E8" w:rsidP="000C14E8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723E42DF" w14:textId="77777777" w:rsidR="000C14E8" w:rsidRDefault="000C14E8" w:rsidP="000C14E8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59986C7B" w14:textId="77777777" w:rsidR="000C14E8" w:rsidRPr="00EF1D82" w:rsidRDefault="000C14E8" w:rsidP="000C14E8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786941C" w14:textId="77777777" w:rsidR="000C14E8" w:rsidRPr="00EF1D82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 xml:space="preserve">en els codis DIR: ... (unitat </w:t>
      </w:r>
      <w:proofErr w:type="spellStart"/>
      <w:r>
        <w:rPr>
          <w:rFonts w:ascii="Arial" w:hAnsi="Arial" w:cs="Arial"/>
          <w:bCs/>
          <w:sz w:val="22"/>
          <w:lang w:val="ca-ES"/>
        </w:rPr>
        <w:t>tramitadora</w:t>
      </w:r>
      <w:proofErr w:type="spellEnd"/>
      <w:r>
        <w:rPr>
          <w:rFonts w:ascii="Arial" w:hAnsi="Arial" w:cs="Arial"/>
          <w:bCs/>
          <w:sz w:val="22"/>
          <w:lang w:val="ca-ES"/>
        </w:rPr>
        <w:t>), ... (òrgan gestor) i ... (oficina comptable).</w:t>
      </w:r>
    </w:p>
    <w:p w14:paraId="10ECBF74" w14:textId="77777777" w:rsidR="000C14E8" w:rsidRPr="00EF1D82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5799157" w14:textId="77777777" w:rsidR="000C14E8" w:rsidRPr="00D8496B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Pr="00EF1D82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Pr="00EF1D82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</w:t>
      </w:r>
      <w:r w:rsidRPr="00D8496B">
        <w:rPr>
          <w:rFonts w:asciiTheme="minorBidi" w:hAnsiTheme="minorBidi"/>
          <w:sz w:val="22"/>
          <w:lang w:val="ca-ES"/>
        </w:rPr>
        <w:t>.</w:t>
      </w:r>
    </w:p>
    <w:p w14:paraId="03C9AC66" w14:textId="77777777" w:rsidR="000C14E8" w:rsidRPr="00D8496B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AE766D8" w14:textId="77777777" w:rsidR="000C14E8" w:rsidRPr="00D8496B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4A616999" w14:textId="77777777" w:rsidR="000C14E8" w:rsidRPr="00D8496B" w:rsidRDefault="000C14E8" w:rsidP="000C14E8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9273141" w14:textId="7C03553D" w:rsidR="000C14E8" w:rsidRDefault="000C14E8" w:rsidP="00970938">
      <w:pPr>
        <w:spacing w:after="0" w:line="240" w:lineRule="auto"/>
      </w:pPr>
      <w:r>
        <w:rPr>
          <w:rFonts w:asciiTheme="minorBidi" w:hAnsiTheme="minorBidi"/>
          <w:b/>
          <w:bCs/>
          <w:sz w:val="22"/>
          <w:lang w:val="ca-ES"/>
        </w:rPr>
        <w:t>Sis</w:t>
      </w:r>
      <w:r w:rsidRPr="00D8496B">
        <w:rPr>
          <w:rFonts w:asciiTheme="minorBidi" w:hAnsiTheme="minorBidi"/>
          <w:b/>
          <w:bCs/>
          <w:sz w:val="22"/>
          <w:lang w:val="ca-ES"/>
        </w:rPr>
        <w:t>è</w:t>
      </w:r>
      <w:r w:rsidRPr="00D8496B">
        <w:rPr>
          <w:rFonts w:asciiTheme="minorBidi" w:hAnsiTheme="minorBidi"/>
          <w:sz w:val="22"/>
          <w:lang w:val="ca-ES"/>
        </w:rPr>
        <w:t>.- Indicar que, contra el present acord podran els interessats… [incloure el peu de recurs que procedeixi.]</w:t>
      </w:r>
    </w:p>
    <w:p w14:paraId="04F76C54" w14:textId="17B8251E" w:rsidR="007C6E74" w:rsidRDefault="007C6E74"/>
    <w:sectPr w:rsidR="007C6E74" w:rsidSect="004A3F56">
      <w:headerReference w:type="default" r:id="rId7"/>
      <w:footerReference w:type="even" r:id="rId8"/>
      <w:footerReference w:type="default" r:id="rId9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0DB" w14:textId="77777777" w:rsidR="00A3004D" w:rsidRDefault="00A3004D" w:rsidP="000C14E8">
      <w:pPr>
        <w:spacing w:after="0" w:line="240" w:lineRule="auto"/>
      </w:pPr>
      <w:r>
        <w:separator/>
      </w:r>
    </w:p>
  </w:endnote>
  <w:endnote w:type="continuationSeparator" w:id="0">
    <w:p w14:paraId="0D98F608" w14:textId="77777777" w:rsidR="00A3004D" w:rsidRDefault="00A3004D" w:rsidP="000C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DF25" w14:textId="77777777" w:rsidR="00B351CC" w:rsidRDefault="00000000" w:rsidP="00BF398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3855027" w14:textId="77777777" w:rsidR="00B351CC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2F9EDBF7" w14:textId="77777777" w:rsidTr="00A40E26">
      <w:trPr>
        <w:trHeight w:val="170"/>
        <w:jc w:val="center"/>
      </w:trPr>
      <w:tc>
        <w:tcPr>
          <w:tcW w:w="2552" w:type="dxa"/>
        </w:tcPr>
        <w:p w14:paraId="08B7649E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7E9BA3B6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33E484AA" w14:textId="77777777" w:rsidR="004639AB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0C237DC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5E5E56A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N.I.F.P5800043A</w:t>
          </w:r>
        </w:p>
      </w:tc>
    </w:tr>
    <w:bookmarkEnd w:id="0"/>
  </w:tbl>
  <w:p w14:paraId="7C695F01" w14:textId="77777777" w:rsidR="00B351C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1EB3" w14:textId="77777777" w:rsidR="00A3004D" w:rsidRDefault="00A3004D" w:rsidP="000C14E8">
      <w:pPr>
        <w:spacing w:after="0" w:line="240" w:lineRule="auto"/>
      </w:pPr>
      <w:r>
        <w:separator/>
      </w:r>
    </w:p>
  </w:footnote>
  <w:footnote w:type="continuationSeparator" w:id="0">
    <w:p w14:paraId="044E85BB" w14:textId="77777777" w:rsidR="00A3004D" w:rsidRDefault="00A3004D" w:rsidP="000C14E8">
      <w:pPr>
        <w:spacing w:after="0" w:line="240" w:lineRule="auto"/>
      </w:pPr>
      <w:r>
        <w:continuationSeparator/>
      </w:r>
    </w:p>
  </w:footnote>
  <w:footnote w:id="1">
    <w:p w14:paraId="1F996820" w14:textId="77777777" w:rsidR="000C14E8" w:rsidRPr="00057AA7" w:rsidRDefault="000C14E8" w:rsidP="000C14E8">
      <w:pPr>
        <w:pStyle w:val="Textonotapie"/>
        <w:ind w:left="284" w:hanging="284"/>
        <w:jc w:val="both"/>
        <w:rPr>
          <w:rFonts w:asciiTheme="majorHAnsi" w:hAnsiTheme="majorHAnsi" w:cstheme="majorBidi"/>
        </w:rPr>
      </w:pPr>
      <w:r w:rsidRPr="00D8496B">
        <w:rPr>
          <w:rStyle w:val="Refdenotaalpie"/>
          <w:rFonts w:asciiTheme="minorBidi" w:hAnsiTheme="minorBidi" w:cstheme="minorBidi"/>
        </w:rPr>
        <w:footnoteRef/>
      </w:r>
      <w:r w:rsidRPr="00D8496B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ab/>
      </w:r>
      <w:r w:rsidRPr="00D8496B">
        <w:rPr>
          <w:rFonts w:asciiTheme="minorBidi" w:hAnsiTheme="minorBidi" w:cstheme="minorBidi"/>
        </w:rPr>
        <w:t xml:space="preserve">Les ofertes s'han de presentar per escrit, en un termini de 10 dies naturals, i el seu contingut ha de ser confidencial fins al moment fixat per a la </w:t>
      </w:r>
      <w:r w:rsidRPr="3C7ACB6F">
        <w:rPr>
          <w:rFonts w:asciiTheme="minorBidi" w:hAnsiTheme="minorBidi" w:cstheme="minorBidi"/>
        </w:rPr>
        <w:t>seva</w:t>
      </w:r>
      <w:r w:rsidRPr="00D8496B">
        <w:rPr>
          <w:rFonts w:asciiTheme="minorBidi" w:hAnsiTheme="minorBidi" w:cstheme="minorBidi"/>
        </w:rPr>
        <w:t xml:space="preserve"> obertura</w:t>
      </w:r>
      <w:r w:rsidRPr="3C7ACB6F">
        <w:rPr>
          <w:rFonts w:asciiTheme="majorHAnsi" w:hAnsiTheme="majorHAnsi" w:cstheme="majorBidi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179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E7B75F" wp14:editId="207295B3">
          <wp:simplePos x="0" y="0"/>
          <wp:positionH relativeFrom="column">
            <wp:posOffset>-248920</wp:posOffset>
          </wp:positionH>
          <wp:positionV relativeFrom="paragraph">
            <wp:posOffset>-179070</wp:posOffset>
          </wp:positionV>
          <wp:extent cx="2405380" cy="748030"/>
          <wp:effectExtent l="0" t="0" r="0" b="0"/>
          <wp:wrapThrough wrapText="bothSides">
            <wp:wrapPolygon edited="0">
              <wp:start x="16080" y="4401"/>
              <wp:lineTo x="2224" y="5501"/>
              <wp:lineTo x="1540" y="6051"/>
              <wp:lineTo x="1540" y="15402"/>
              <wp:lineTo x="4106" y="16503"/>
              <wp:lineTo x="19159" y="16503"/>
              <wp:lineTo x="19844" y="14302"/>
              <wp:lineTo x="19844" y="4401"/>
              <wp:lineTo x="16080" y="4401"/>
            </wp:wrapPolygon>
          </wp:wrapThrough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892">
      <w:rPr>
        <w:rFonts w:ascii="Arial" w:hAnsi="Arial" w:cs="Arial"/>
        <w:sz w:val="20"/>
        <w:szCs w:val="20"/>
        <w:lang w:val="ca-ES"/>
      </w:rPr>
      <w:t>Consell d’Administració</w:t>
    </w:r>
  </w:p>
  <w:p w14:paraId="36745498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sz w:val="20"/>
        <w:szCs w:val="20"/>
        <w:lang w:val="ca-ES"/>
      </w:rPr>
      <w:t>Consorci Localret</w:t>
    </w:r>
  </w:p>
  <w:p w14:paraId="27DE2BCE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>
      <w:rPr>
        <w:rFonts w:ascii="Arial" w:hAnsi="Arial" w:cs="Arial"/>
        <w:sz w:val="20"/>
        <w:szCs w:val="20"/>
        <w:lang w:val="ca-ES"/>
      </w:rPr>
      <w:t>8</w:t>
    </w:r>
    <w:r w:rsidRPr="00CF7892">
      <w:rPr>
        <w:rFonts w:ascii="Arial" w:hAnsi="Arial" w:cs="Arial"/>
        <w:sz w:val="20"/>
        <w:szCs w:val="20"/>
        <w:lang w:val="ca-ES"/>
      </w:rPr>
      <w:t xml:space="preserve"> de</w:t>
    </w:r>
    <w:r>
      <w:rPr>
        <w:rFonts w:ascii="Arial" w:hAnsi="Arial" w:cs="Arial"/>
        <w:sz w:val="20"/>
        <w:szCs w:val="20"/>
        <w:lang w:val="ca-ES"/>
      </w:rPr>
      <w:t xml:space="preserve"> novembre</w:t>
    </w:r>
    <w:r w:rsidRPr="00CF7892">
      <w:rPr>
        <w:rFonts w:ascii="Arial" w:hAnsi="Arial" w:cs="Arial"/>
        <w:sz w:val="20"/>
        <w:szCs w:val="20"/>
        <w:lang w:val="ca-ES"/>
      </w:rPr>
      <w:t xml:space="preserve"> de 2022</w:t>
    </w:r>
  </w:p>
  <w:p w14:paraId="1143367C" w14:textId="77777777" w:rsidR="00B351CC" w:rsidRPr="00B425A3" w:rsidRDefault="00000000" w:rsidP="003A70C4">
    <w:pPr>
      <w:pStyle w:val="Encabezado"/>
      <w:tabs>
        <w:tab w:val="clear" w:pos="4252"/>
        <w:tab w:val="clear" w:pos="8504"/>
        <w:tab w:val="left" w:pos="5655"/>
      </w:tabs>
      <w:rPr>
        <w:lang w:val="ca-ES"/>
      </w:rPr>
    </w:pPr>
    <w:r>
      <w:rPr>
        <w:lang w:val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223665">
    <w:abstractNumId w:val="4"/>
  </w:num>
  <w:num w:numId="2" w16cid:durableId="1047559943">
    <w:abstractNumId w:val="3"/>
  </w:num>
  <w:num w:numId="3" w16cid:durableId="377555857">
    <w:abstractNumId w:val="9"/>
  </w:num>
  <w:num w:numId="4" w16cid:durableId="1992127505">
    <w:abstractNumId w:val="6"/>
  </w:num>
  <w:num w:numId="5" w16cid:durableId="2022076589">
    <w:abstractNumId w:val="8"/>
  </w:num>
  <w:num w:numId="6" w16cid:durableId="1825388984">
    <w:abstractNumId w:val="7"/>
  </w:num>
  <w:num w:numId="7" w16cid:durableId="33046383">
    <w:abstractNumId w:val="0"/>
  </w:num>
  <w:num w:numId="8" w16cid:durableId="1349060201">
    <w:abstractNumId w:val="2"/>
  </w:num>
  <w:num w:numId="9" w16cid:durableId="559445200">
    <w:abstractNumId w:val="1"/>
  </w:num>
  <w:num w:numId="10" w16cid:durableId="252713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E8"/>
    <w:rsid w:val="000C14E8"/>
    <w:rsid w:val="001313BC"/>
    <w:rsid w:val="00311EBD"/>
    <w:rsid w:val="004010B2"/>
    <w:rsid w:val="007C6E74"/>
    <w:rsid w:val="007E7FE1"/>
    <w:rsid w:val="00970938"/>
    <w:rsid w:val="00A3004D"/>
    <w:rsid w:val="00D81724"/>
    <w:rsid w:val="00E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B15"/>
  <w15:chartTrackingRefBased/>
  <w15:docId w15:val="{D4594568-86CE-4EF8-BDB1-1F517CFD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E8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14E8"/>
    <w:pPr>
      <w:widowControl w:val="0"/>
      <w:numPr>
        <w:numId w:val="4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4E8"/>
    <w:pPr>
      <w:widowControl w:val="0"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C14E8"/>
    <w:pPr>
      <w:widowControl w:val="0"/>
      <w:numPr>
        <w:ilvl w:val="2"/>
        <w:numId w:val="4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4E8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4E8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4E8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4E8"/>
    <w:pPr>
      <w:keepNext/>
      <w:keepLines/>
      <w:numPr>
        <w:ilvl w:val="6"/>
        <w:numId w:val="4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4E8"/>
    <w:pPr>
      <w:keepNext/>
      <w:keepLines/>
      <w:numPr>
        <w:ilvl w:val="7"/>
        <w:numId w:val="4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4E8"/>
    <w:pPr>
      <w:keepNext/>
      <w:keepLines/>
      <w:numPr>
        <w:ilvl w:val="8"/>
        <w:numId w:val="4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14E8"/>
    <w:rPr>
      <w:rFonts w:ascii="Arial" w:hAnsi="Arial" w:cs="Arial"/>
      <w:b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C14E8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0C14E8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4E8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4E8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4E8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4E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4E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4E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0C14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1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4E8"/>
    <w:rPr>
      <w:rFonts w:asciiTheme="majorHAnsi" w:hAnsiTheme="majorHAnsi"/>
      <w:kern w:val="0"/>
      <w:sz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C1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E8"/>
    <w:rPr>
      <w:rFonts w:asciiTheme="majorHAnsi" w:hAnsiTheme="majorHAnsi"/>
      <w:kern w:val="0"/>
      <w:sz w:val="24"/>
      <w:lang w:val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0C14E8"/>
  </w:style>
  <w:style w:type="table" w:styleId="Tablaconcuadrcula">
    <w:name w:val="Table Grid"/>
    <w:basedOn w:val="Tablanormal"/>
    <w:uiPriority w:val="39"/>
    <w:rsid w:val="000C14E8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C1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14E8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0C1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José Manuel Garcia Izquierdo</cp:lastModifiedBy>
  <cp:revision>5</cp:revision>
  <dcterms:created xsi:type="dcterms:W3CDTF">2023-08-28T06:18:00Z</dcterms:created>
  <dcterms:modified xsi:type="dcterms:W3CDTF">2023-08-28T06:20:00Z</dcterms:modified>
</cp:coreProperties>
</file>