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6E87" w14:textId="77777777" w:rsidR="0043000A" w:rsidRPr="00264B22" w:rsidRDefault="0043000A" w:rsidP="0043000A">
      <w:pPr>
        <w:pStyle w:val="Ttulo1"/>
        <w:numPr>
          <w:ilvl w:val="0"/>
          <w:numId w:val="0"/>
        </w:numPr>
        <w:ind w:left="432" w:hanging="432"/>
      </w:pPr>
      <w:bookmarkStart w:id="0" w:name="_Toc114131356"/>
      <w:bookmarkStart w:id="1" w:name="AnexoVadhesioncontratocentralizado"/>
      <w:r w:rsidRPr="00264B22">
        <w:t xml:space="preserve">Annex 6 – Model de sol·licitud d’adhesió a un contracte centralitzat </w:t>
      </w:r>
    </w:p>
    <w:p w14:paraId="69FA1C30" w14:textId="77777777" w:rsidR="0043000A" w:rsidRPr="00F769E4" w:rsidRDefault="0043000A" w:rsidP="0043000A">
      <w:pPr>
        <w:spacing w:after="0" w:line="240" w:lineRule="auto"/>
        <w:rPr>
          <w:rFonts w:asciiTheme="minorBidi" w:hAnsiTheme="minorBidi"/>
          <w:b/>
          <w:bCs/>
          <w:sz w:val="22"/>
          <w:lang w:val="ca-ES"/>
        </w:rPr>
      </w:pPr>
    </w:p>
    <w:p w14:paraId="3B18540D" w14:textId="77777777" w:rsidR="0043000A" w:rsidRPr="00F769E4" w:rsidRDefault="0043000A" w:rsidP="0043000A">
      <w:pPr>
        <w:spacing w:after="0" w:line="240" w:lineRule="auto"/>
        <w:rPr>
          <w:rFonts w:asciiTheme="minorBidi" w:hAnsiTheme="minorBidi"/>
          <w:b/>
          <w:sz w:val="22"/>
          <w:lang w:val="ca-ES"/>
        </w:rPr>
      </w:pPr>
      <w:r w:rsidRPr="00F769E4">
        <w:rPr>
          <w:rFonts w:asciiTheme="minorBidi" w:hAnsiTheme="minorBidi"/>
          <w:b/>
          <w:sz w:val="22"/>
          <w:lang w:val="ca-ES"/>
        </w:rPr>
        <w:t>Acord de sol·licitud d’adhesió a</w:t>
      </w:r>
      <w:r>
        <w:rPr>
          <w:rFonts w:asciiTheme="minorBidi" w:hAnsiTheme="minorBidi"/>
          <w:b/>
          <w:sz w:val="22"/>
          <w:lang w:val="ca-ES"/>
        </w:rPr>
        <w:t xml:space="preserve">l contracte centralitzat </w:t>
      </w:r>
      <w:r w:rsidRPr="00F769E4">
        <w:rPr>
          <w:rFonts w:asciiTheme="minorBidi" w:hAnsiTheme="minorBidi"/>
          <w:b/>
          <w:sz w:val="22"/>
          <w:lang w:val="ca-ES"/>
        </w:rPr>
        <w:t xml:space="preserve">de ... </w:t>
      </w:r>
    </w:p>
    <w:bookmarkEnd w:id="0"/>
    <w:bookmarkEnd w:id="1"/>
    <w:p w14:paraId="2F5D3ECE" w14:textId="77777777" w:rsidR="0043000A" w:rsidRPr="00F769E4" w:rsidRDefault="0043000A" w:rsidP="0043000A">
      <w:pPr>
        <w:spacing w:after="0" w:line="240" w:lineRule="auto"/>
        <w:rPr>
          <w:rFonts w:asciiTheme="minorBidi" w:hAnsiTheme="minorBidi"/>
          <w:sz w:val="22"/>
          <w:highlight w:val="yellow"/>
          <w:lang w:val="ca-ES"/>
        </w:rPr>
      </w:pPr>
    </w:p>
    <w:p w14:paraId="273F34A3" w14:textId="77777777" w:rsidR="0043000A" w:rsidRPr="00F769E4" w:rsidRDefault="0043000A" w:rsidP="0043000A">
      <w:pPr>
        <w:pStyle w:val="Prrafodelista"/>
        <w:numPr>
          <w:ilvl w:val="0"/>
          <w:numId w:val="2"/>
        </w:numPr>
        <w:spacing w:after="0" w:line="240" w:lineRule="auto"/>
        <w:ind w:left="426" w:hanging="426"/>
        <w:rPr>
          <w:rFonts w:asciiTheme="minorBidi" w:hAnsiTheme="minorBidi"/>
          <w:sz w:val="22"/>
          <w:lang w:val="ca-ES"/>
        </w:rPr>
      </w:pPr>
      <w:r w:rsidRPr="00F769E4">
        <w:rPr>
          <w:rFonts w:asciiTheme="minorBidi" w:hAnsiTheme="minorBidi"/>
          <w:sz w:val="22"/>
          <w:lang w:val="ca-ES"/>
        </w:rPr>
        <w:t>Tenint coneixement que des de la Central de Contractació de Consorci Localret, a la qual ... [nom de la diputació, consell comarcal, ens local o entitat dependent] es troba adherit, té previst iniciar pròximament els tràmits de preparació del procediment de contractació centralitzada de ..., i en atenció a l'interès que per a l'entitat té dit (servei/subministrament).</w:t>
      </w:r>
    </w:p>
    <w:p w14:paraId="3ED315D9" w14:textId="77777777" w:rsidR="0043000A" w:rsidRPr="00F769E4" w:rsidRDefault="0043000A" w:rsidP="0043000A">
      <w:pPr>
        <w:pStyle w:val="Prrafodelista"/>
        <w:spacing w:after="0" w:line="240" w:lineRule="auto"/>
        <w:ind w:left="426"/>
        <w:rPr>
          <w:rFonts w:asciiTheme="minorBidi" w:hAnsiTheme="minorBidi"/>
          <w:sz w:val="22"/>
          <w:lang w:val="ca-ES"/>
        </w:rPr>
      </w:pPr>
    </w:p>
    <w:p w14:paraId="42FA0E5B" w14:textId="77777777" w:rsidR="0043000A" w:rsidRPr="00F769E4" w:rsidRDefault="0043000A" w:rsidP="0043000A">
      <w:pPr>
        <w:pStyle w:val="Prrafodelista"/>
        <w:numPr>
          <w:ilvl w:val="0"/>
          <w:numId w:val="2"/>
        </w:numPr>
        <w:spacing w:after="0" w:line="240" w:lineRule="auto"/>
        <w:ind w:left="426" w:hanging="426"/>
        <w:rPr>
          <w:rFonts w:asciiTheme="minorBidi" w:hAnsiTheme="minorBidi"/>
          <w:sz w:val="22"/>
          <w:lang w:val="ca-ES"/>
        </w:rPr>
      </w:pPr>
      <w:r w:rsidRPr="00F769E4">
        <w:rPr>
          <w:rFonts w:asciiTheme="minorBidi" w:hAnsiTheme="minorBidi"/>
          <w:sz w:val="22"/>
          <w:lang w:val="ca-ES"/>
        </w:rPr>
        <w:t xml:space="preserve">De conformitat amb el procediment d'adhesió a contractes centralitzats previst en el Reglament d'organització i funcionament de la Central de Contractació de Localret, ... [òrgan competent] de [nom de la diputació, consell comarcal, ens local o entitat dependent] ha adoptat els següents </w:t>
      </w:r>
    </w:p>
    <w:p w14:paraId="0E05A1D0" w14:textId="77777777" w:rsidR="0043000A" w:rsidRPr="00F769E4" w:rsidRDefault="0043000A" w:rsidP="0043000A">
      <w:pPr>
        <w:spacing w:after="0" w:line="240" w:lineRule="auto"/>
        <w:rPr>
          <w:rFonts w:asciiTheme="minorBidi" w:hAnsiTheme="minorBidi"/>
          <w:sz w:val="22"/>
          <w:lang w:val="ca-ES"/>
        </w:rPr>
      </w:pPr>
    </w:p>
    <w:p w14:paraId="091D597F" w14:textId="77777777" w:rsidR="0043000A" w:rsidRPr="0036667F" w:rsidRDefault="0043000A" w:rsidP="0043000A">
      <w:pPr>
        <w:spacing w:after="0" w:line="240" w:lineRule="auto"/>
        <w:rPr>
          <w:rFonts w:asciiTheme="minorBidi" w:hAnsiTheme="minorBidi"/>
          <w:b/>
          <w:bCs/>
          <w:sz w:val="22"/>
          <w:lang w:val="ca-ES"/>
        </w:rPr>
      </w:pPr>
      <w:r w:rsidRPr="0036667F">
        <w:rPr>
          <w:rFonts w:asciiTheme="minorBidi" w:hAnsiTheme="minorBidi"/>
          <w:b/>
          <w:bCs/>
          <w:sz w:val="22"/>
          <w:lang w:val="ca-ES"/>
        </w:rPr>
        <w:t>ACORDS</w:t>
      </w:r>
    </w:p>
    <w:p w14:paraId="45FF01B4" w14:textId="77777777" w:rsidR="0043000A" w:rsidRPr="00F769E4" w:rsidRDefault="0043000A" w:rsidP="0043000A">
      <w:pPr>
        <w:spacing w:after="0" w:line="240" w:lineRule="auto"/>
        <w:rPr>
          <w:rFonts w:asciiTheme="minorBidi" w:hAnsiTheme="minorBidi"/>
          <w:sz w:val="22"/>
          <w:lang w:val="ca-ES"/>
        </w:rPr>
      </w:pPr>
    </w:p>
    <w:p w14:paraId="62F12271" w14:textId="77777777" w:rsidR="0043000A" w:rsidRPr="00F769E4" w:rsidRDefault="0043000A" w:rsidP="0043000A">
      <w:pPr>
        <w:spacing w:after="0" w:line="240" w:lineRule="auto"/>
        <w:rPr>
          <w:rFonts w:asciiTheme="minorBidi" w:hAnsiTheme="minorBidi"/>
          <w:sz w:val="22"/>
          <w:lang w:val="ca-ES"/>
        </w:rPr>
      </w:pPr>
      <w:r w:rsidRPr="00F769E4">
        <w:rPr>
          <w:rFonts w:asciiTheme="minorBidi" w:hAnsiTheme="minorBidi"/>
          <w:b/>
          <w:bCs/>
          <w:sz w:val="22"/>
          <w:lang w:val="ca-ES"/>
        </w:rPr>
        <w:t>Primer</w:t>
      </w:r>
      <w:r w:rsidRPr="00F769E4">
        <w:rPr>
          <w:rFonts w:asciiTheme="minorBidi" w:hAnsiTheme="minorBidi"/>
          <w:sz w:val="22"/>
          <w:lang w:val="ca-ES"/>
        </w:rPr>
        <w:t xml:space="preserve">.- sol·licitar, segons el que s’estableix en el procediment d'adhesió a contractes centralitzats previst en el Reglament d'organització i funcionament de la Central de Contractació de Localret, l'adhesió </w:t>
      </w:r>
      <w:r w:rsidRPr="00F769E4">
        <w:rPr>
          <w:rFonts w:asciiTheme="minorBidi" w:hAnsiTheme="minorBidi"/>
          <w:b/>
          <w:bCs/>
          <w:sz w:val="22"/>
          <w:lang w:val="ca-ES"/>
        </w:rPr>
        <w:t>inicial</w:t>
      </w:r>
      <w:r w:rsidRPr="00F769E4">
        <w:rPr>
          <w:rFonts w:asciiTheme="minorBidi" w:hAnsiTheme="minorBidi"/>
          <w:sz w:val="22"/>
          <w:lang w:val="ca-ES"/>
        </w:rPr>
        <w:t xml:space="preserve"> </w:t>
      </w:r>
      <w:r>
        <w:rPr>
          <w:rFonts w:asciiTheme="minorBidi" w:hAnsiTheme="minorBidi"/>
          <w:sz w:val="22"/>
          <w:lang w:val="ca-ES"/>
        </w:rPr>
        <w:t>al contracte centralitzat</w:t>
      </w:r>
      <w:r w:rsidRPr="00F769E4">
        <w:rPr>
          <w:rFonts w:asciiTheme="minorBidi" w:hAnsiTheme="minorBidi"/>
          <w:sz w:val="22"/>
          <w:lang w:val="ca-ES"/>
        </w:rPr>
        <w:t xml:space="preserve"> de ..., amb les següents condicions:</w:t>
      </w:r>
    </w:p>
    <w:p w14:paraId="57C330E6" w14:textId="77777777" w:rsidR="0043000A" w:rsidRPr="00F769E4" w:rsidRDefault="0043000A" w:rsidP="0043000A">
      <w:pPr>
        <w:spacing w:after="0" w:line="240" w:lineRule="auto"/>
        <w:rPr>
          <w:rFonts w:asciiTheme="minorBidi" w:hAnsiTheme="minorBidi"/>
          <w:sz w:val="22"/>
          <w:lang w:val="ca-ES"/>
        </w:rPr>
      </w:pPr>
    </w:p>
    <w:p w14:paraId="7637DE50" w14:textId="77777777" w:rsidR="0043000A" w:rsidRPr="00F769E4" w:rsidRDefault="0043000A" w:rsidP="0043000A">
      <w:pPr>
        <w:pStyle w:val="Prrafodelista"/>
        <w:numPr>
          <w:ilvl w:val="0"/>
          <w:numId w:val="3"/>
        </w:numPr>
        <w:spacing w:after="0" w:line="240" w:lineRule="auto"/>
        <w:ind w:left="426" w:hanging="426"/>
        <w:rPr>
          <w:rFonts w:asciiTheme="minorBidi" w:hAnsiTheme="minorBidi"/>
          <w:sz w:val="22"/>
          <w:lang w:val="ca-ES"/>
        </w:rPr>
      </w:pPr>
      <w:r w:rsidRPr="00F769E4">
        <w:rPr>
          <w:rFonts w:asciiTheme="minorBidi" w:hAnsiTheme="minorBidi"/>
          <w:sz w:val="22"/>
          <w:lang w:val="ca-ES"/>
        </w:rPr>
        <w:t>L'adhesió inicial se sol·licita respecte de (la totalitat del contracte centralitzat/únicament els lots núm. del contracte centralitzat).</w:t>
      </w:r>
    </w:p>
    <w:p w14:paraId="58589F71" w14:textId="77777777" w:rsidR="0043000A" w:rsidRPr="00F769E4" w:rsidRDefault="0043000A" w:rsidP="0043000A">
      <w:pPr>
        <w:pStyle w:val="Prrafodelista"/>
        <w:numPr>
          <w:ilvl w:val="0"/>
          <w:numId w:val="3"/>
        </w:numPr>
        <w:spacing w:after="0" w:line="240" w:lineRule="auto"/>
        <w:ind w:left="426" w:hanging="426"/>
        <w:rPr>
          <w:rFonts w:asciiTheme="minorBidi" w:hAnsiTheme="minorBidi"/>
          <w:sz w:val="22"/>
          <w:lang w:val="ca-ES"/>
        </w:rPr>
      </w:pPr>
      <w:r w:rsidRPr="00F769E4">
        <w:rPr>
          <w:rFonts w:asciiTheme="minorBidi" w:hAnsiTheme="minorBidi"/>
          <w:sz w:val="22"/>
          <w:lang w:val="ca-ES"/>
        </w:rPr>
        <w:t>La despesa anual prevista per al (servei/subministrament) a nom de ... [diputació, consell comarcal, ens local o entitat dependent] és d'un import de ... €, exclòs l'IVA:</w:t>
      </w:r>
    </w:p>
    <w:p w14:paraId="5AE99FF8" w14:textId="77777777" w:rsidR="0043000A" w:rsidRPr="00F769E4" w:rsidRDefault="0043000A" w:rsidP="0043000A">
      <w:pPr>
        <w:pStyle w:val="Prrafodelista"/>
        <w:numPr>
          <w:ilvl w:val="0"/>
          <w:numId w:val="3"/>
        </w:numPr>
        <w:spacing w:after="0" w:line="240" w:lineRule="auto"/>
        <w:ind w:left="426" w:hanging="426"/>
        <w:rPr>
          <w:rFonts w:asciiTheme="minorBidi" w:hAnsiTheme="minorBidi"/>
          <w:sz w:val="22"/>
          <w:lang w:val="ca-ES"/>
        </w:rPr>
      </w:pPr>
      <w:r w:rsidRPr="00F769E4">
        <w:rPr>
          <w:rFonts w:asciiTheme="minorBidi" w:hAnsiTheme="minorBidi"/>
          <w:sz w:val="22"/>
          <w:lang w:val="ca-ES"/>
        </w:rPr>
        <w:t>L'adjudicació del contracte centralitzat correspondrà a Consorci Localret si bé el pagament del mateix correspondrà a( nom de la diputació, consell comarcal, ens local o entitat dependent).</w:t>
      </w:r>
    </w:p>
    <w:p w14:paraId="4FAAD8D7" w14:textId="77777777" w:rsidR="0043000A" w:rsidRPr="00F769E4" w:rsidRDefault="0043000A" w:rsidP="0043000A">
      <w:pPr>
        <w:spacing w:after="0" w:line="240" w:lineRule="auto"/>
        <w:rPr>
          <w:rFonts w:asciiTheme="minorBidi" w:hAnsiTheme="minorBidi"/>
          <w:sz w:val="22"/>
          <w:lang w:val="ca-ES"/>
        </w:rPr>
      </w:pPr>
    </w:p>
    <w:p w14:paraId="684D9196" w14:textId="77777777" w:rsidR="0043000A" w:rsidRPr="00F769E4" w:rsidRDefault="0043000A" w:rsidP="0043000A">
      <w:pPr>
        <w:spacing w:after="0" w:line="240" w:lineRule="auto"/>
        <w:rPr>
          <w:rFonts w:asciiTheme="minorBidi" w:hAnsiTheme="minorBidi"/>
          <w:sz w:val="22"/>
          <w:lang w:val="ca-ES"/>
        </w:rPr>
      </w:pPr>
      <w:r w:rsidRPr="00F769E4">
        <w:rPr>
          <w:rFonts w:asciiTheme="minorBidi" w:hAnsiTheme="minorBidi"/>
          <w:sz w:val="22"/>
          <w:lang w:val="ca-ES"/>
        </w:rPr>
        <w:t>Significar que, a més d'aquesta adhesió, procedirà posteriorment la ratificació de la mateixa en el termini màxim d'un mes des que Consorci Localret comuniqui la publicació de l'anunci d'informació prèvia o posi en coneixement de les entitats consorciades la imminència de la publicació de l'anunci de licitació. Així mateix, s'accepta que s'entendrà produïda la ratificació de l'adhesió en el cas que ... [diputació, consell comarcal, ens local o entitat dependent] no respongui o no manifesti de manera fefaent la revocació de l’adhesió del contracte centralitzat.</w:t>
      </w:r>
    </w:p>
    <w:p w14:paraId="02D70D66" w14:textId="77777777" w:rsidR="0043000A" w:rsidRPr="00F769E4" w:rsidRDefault="0043000A" w:rsidP="0043000A">
      <w:pPr>
        <w:spacing w:after="0" w:line="240" w:lineRule="auto"/>
        <w:rPr>
          <w:rFonts w:asciiTheme="minorBidi" w:hAnsiTheme="minorBidi"/>
          <w:b/>
          <w:bCs/>
          <w:sz w:val="22"/>
          <w:lang w:val="ca-ES"/>
        </w:rPr>
      </w:pPr>
    </w:p>
    <w:p w14:paraId="0F29B6BC" w14:textId="77777777" w:rsidR="0043000A" w:rsidRPr="00F769E4" w:rsidRDefault="0043000A" w:rsidP="0043000A">
      <w:pPr>
        <w:spacing w:after="0" w:line="240" w:lineRule="auto"/>
        <w:rPr>
          <w:rFonts w:asciiTheme="minorBidi" w:hAnsiTheme="minorBidi"/>
          <w:sz w:val="22"/>
          <w:lang w:val="ca-ES"/>
        </w:rPr>
      </w:pPr>
      <w:r w:rsidRPr="00F769E4">
        <w:rPr>
          <w:rFonts w:asciiTheme="minorBidi" w:hAnsiTheme="minorBidi"/>
          <w:b/>
          <w:bCs/>
          <w:sz w:val="22"/>
          <w:lang w:val="ca-ES"/>
        </w:rPr>
        <w:t>Segon</w:t>
      </w:r>
      <w:r w:rsidRPr="00F769E4">
        <w:rPr>
          <w:rFonts w:asciiTheme="minorBidi" w:hAnsiTheme="minorBidi"/>
          <w:sz w:val="22"/>
          <w:lang w:val="ca-ES"/>
        </w:rPr>
        <w:t>.- Per tal de facilitar la tramitació del procediment i la posterior execució del contracte, una vegada adjudicat, ... [diputació, consell comarcal, ens local o entitat dependent] es compromet a:</w:t>
      </w:r>
    </w:p>
    <w:p w14:paraId="4E53F203" w14:textId="77777777" w:rsidR="0043000A" w:rsidRPr="00F769E4" w:rsidRDefault="0043000A" w:rsidP="0043000A">
      <w:pPr>
        <w:spacing w:after="0" w:line="240" w:lineRule="auto"/>
        <w:rPr>
          <w:rFonts w:asciiTheme="minorBidi" w:hAnsiTheme="minorBidi"/>
          <w:sz w:val="22"/>
          <w:lang w:val="ca-ES"/>
        </w:rPr>
      </w:pPr>
    </w:p>
    <w:p w14:paraId="057831EA" w14:textId="77777777" w:rsidR="0043000A" w:rsidRPr="00F769E4" w:rsidRDefault="0043000A" w:rsidP="0043000A">
      <w:pPr>
        <w:pStyle w:val="Prrafodelista"/>
        <w:numPr>
          <w:ilvl w:val="0"/>
          <w:numId w:val="4"/>
        </w:numPr>
        <w:spacing w:after="0" w:line="240" w:lineRule="auto"/>
        <w:ind w:left="426" w:hanging="426"/>
        <w:rPr>
          <w:rFonts w:asciiTheme="minorBidi" w:hAnsiTheme="minorBidi"/>
          <w:sz w:val="22"/>
          <w:lang w:val="ca-ES"/>
        </w:rPr>
      </w:pPr>
      <w:r w:rsidRPr="00F769E4">
        <w:rPr>
          <w:rFonts w:asciiTheme="minorBidi" w:hAnsiTheme="minorBidi"/>
          <w:sz w:val="22"/>
          <w:lang w:val="ca-ES"/>
        </w:rPr>
        <w:t>Facilitar al Consorci Localret la informació que li sigui requerida, dins del</w:t>
      </w:r>
      <w:r>
        <w:rPr>
          <w:rFonts w:asciiTheme="minorBidi" w:hAnsiTheme="minorBidi"/>
          <w:sz w:val="22"/>
          <w:lang w:val="ca-ES"/>
        </w:rPr>
        <w:t xml:space="preserve"> </w:t>
      </w:r>
      <w:r w:rsidRPr="00F769E4">
        <w:rPr>
          <w:rFonts w:asciiTheme="minorBidi" w:hAnsiTheme="minorBidi"/>
          <w:sz w:val="22"/>
          <w:lang w:val="ca-ES"/>
        </w:rPr>
        <w:t>termini que el Consorci estableixi per a això.</w:t>
      </w:r>
      <w:r>
        <w:rPr>
          <w:rFonts w:asciiTheme="minorBidi" w:hAnsiTheme="minorBidi"/>
          <w:sz w:val="22"/>
          <w:lang w:val="ca-ES"/>
        </w:rPr>
        <w:t xml:space="preserve"> </w:t>
      </w:r>
    </w:p>
    <w:p w14:paraId="6F1F82CC" w14:textId="77777777" w:rsidR="0043000A" w:rsidRPr="00F769E4" w:rsidRDefault="0043000A" w:rsidP="0043000A">
      <w:pPr>
        <w:pStyle w:val="Prrafodelista"/>
        <w:numPr>
          <w:ilvl w:val="0"/>
          <w:numId w:val="4"/>
        </w:numPr>
        <w:spacing w:after="0" w:line="240" w:lineRule="auto"/>
        <w:ind w:left="426" w:hanging="426"/>
        <w:rPr>
          <w:rFonts w:asciiTheme="minorBidi" w:hAnsiTheme="minorBidi"/>
          <w:sz w:val="22"/>
          <w:lang w:val="ca-ES"/>
        </w:rPr>
      </w:pPr>
      <w:r w:rsidRPr="00F769E4">
        <w:rPr>
          <w:rFonts w:asciiTheme="minorBidi" w:hAnsiTheme="minorBidi"/>
          <w:sz w:val="22"/>
          <w:lang w:val="ca-ES"/>
        </w:rPr>
        <w:t>Comunicar al Consorci Localret qualsevol incidència que sorgeixi en relació amb l'execució del contracte, perquè, si és el cas, procedeixi a exigir les responsabilitats que correspongui.</w:t>
      </w:r>
    </w:p>
    <w:p w14:paraId="26E9AD12" w14:textId="77777777" w:rsidR="0043000A" w:rsidRPr="00F769E4" w:rsidRDefault="0043000A" w:rsidP="0043000A">
      <w:pPr>
        <w:pStyle w:val="Prrafodelista"/>
        <w:numPr>
          <w:ilvl w:val="0"/>
          <w:numId w:val="4"/>
        </w:numPr>
        <w:spacing w:after="0" w:line="240" w:lineRule="auto"/>
        <w:ind w:left="426" w:hanging="426"/>
        <w:rPr>
          <w:rFonts w:asciiTheme="minorBidi" w:hAnsiTheme="minorBidi"/>
          <w:sz w:val="22"/>
          <w:lang w:val="ca-ES"/>
        </w:rPr>
      </w:pPr>
      <w:r w:rsidRPr="00F769E4">
        <w:rPr>
          <w:rFonts w:asciiTheme="minorBidi" w:hAnsiTheme="minorBidi"/>
          <w:sz w:val="22"/>
          <w:lang w:val="ca-ES"/>
        </w:rPr>
        <w:t xml:space="preserve">Realitzar la recepció dels serveis contractats i efectuar el seu pagament. </w:t>
      </w:r>
    </w:p>
    <w:p w14:paraId="6DA140D0" w14:textId="77777777" w:rsidR="0043000A" w:rsidRDefault="0043000A" w:rsidP="0043000A">
      <w:pPr>
        <w:pStyle w:val="Prrafodelista"/>
        <w:numPr>
          <w:ilvl w:val="0"/>
          <w:numId w:val="4"/>
        </w:numPr>
        <w:spacing w:after="0" w:line="240" w:lineRule="auto"/>
        <w:ind w:left="426" w:hanging="426"/>
        <w:rPr>
          <w:rFonts w:asciiTheme="minorBidi" w:hAnsiTheme="minorBidi"/>
          <w:sz w:val="22"/>
          <w:lang w:val="ca-ES"/>
        </w:rPr>
      </w:pPr>
      <w:r w:rsidRPr="00F769E4">
        <w:rPr>
          <w:rFonts w:asciiTheme="minorBidi" w:hAnsiTheme="minorBidi"/>
          <w:sz w:val="22"/>
          <w:lang w:val="ca-ES"/>
        </w:rPr>
        <w:t>[En el cas de serveis de telecomunicacions] Autoritzar àmpliament i expressament al Consorci Localret perquè, en nom i representació de ... (nom de la diputació provincial, consell comarcal, ens local o entitat</w:t>
      </w:r>
      <w:r>
        <w:rPr>
          <w:rFonts w:asciiTheme="minorBidi" w:hAnsiTheme="minorBidi"/>
          <w:sz w:val="22"/>
          <w:lang w:val="ca-ES"/>
        </w:rPr>
        <w:t xml:space="preserve"> </w:t>
      </w:r>
      <w:r w:rsidRPr="00F769E4">
        <w:rPr>
          <w:rFonts w:asciiTheme="minorBidi" w:hAnsiTheme="minorBidi"/>
          <w:sz w:val="22"/>
          <w:lang w:val="ca-ES"/>
        </w:rPr>
        <w:t xml:space="preserve">dependent), pugui obtenir de qualsevol operadora de telecomunicacions les seves dades de facturació i consum, i facilitar-li així mateix les claus d'accés per a la consulta telemàtica de l'esmentada informació. </w:t>
      </w:r>
    </w:p>
    <w:p w14:paraId="5E404B05" w14:textId="77777777" w:rsidR="0043000A" w:rsidRPr="00F769E4" w:rsidRDefault="0043000A" w:rsidP="0043000A">
      <w:pPr>
        <w:pStyle w:val="Prrafodelista"/>
        <w:spacing w:after="0" w:line="240" w:lineRule="auto"/>
        <w:ind w:left="426"/>
        <w:rPr>
          <w:rFonts w:asciiTheme="minorBidi" w:hAnsiTheme="minorBidi"/>
          <w:sz w:val="22"/>
          <w:lang w:val="ca-ES"/>
        </w:rPr>
      </w:pPr>
      <w:r w:rsidRPr="00F769E4">
        <w:rPr>
          <w:rFonts w:asciiTheme="minorBidi" w:hAnsiTheme="minorBidi"/>
          <w:sz w:val="22"/>
          <w:lang w:val="ca-ES"/>
        </w:rPr>
        <w:lastRenderedPageBreak/>
        <w:t>La documentació i informació obtingudes, així com la informació d'accés a les plataformes d'informació telemàtica, tenen caràcter confidencial i no podran ser objecte de reproducció total o parcial per cap mitjà o suport. Per tant, no es podrà</w:t>
      </w:r>
      <w:r>
        <w:rPr>
          <w:rFonts w:asciiTheme="minorBidi" w:hAnsiTheme="minorBidi"/>
          <w:sz w:val="22"/>
          <w:lang w:val="ca-ES"/>
        </w:rPr>
        <w:t xml:space="preserve"> </w:t>
      </w:r>
      <w:r w:rsidRPr="00F769E4">
        <w:rPr>
          <w:rFonts w:asciiTheme="minorBidi" w:hAnsiTheme="minorBidi"/>
          <w:sz w:val="22"/>
          <w:lang w:val="ca-ES"/>
        </w:rPr>
        <w:t>fer ni tractament ni edició informàtica, ni transmetre a tercers fora de l'estricte àmbit d'execució d'aquest procediment de contractació. La vigència d'aquesta autorització se circumscriu a la contractació centralitzada referida en l'acord primer.</w:t>
      </w:r>
    </w:p>
    <w:p w14:paraId="638AE88A" w14:textId="77777777" w:rsidR="0043000A" w:rsidRPr="00F769E4" w:rsidRDefault="0043000A" w:rsidP="0043000A">
      <w:pPr>
        <w:pStyle w:val="Prrafodelista"/>
        <w:numPr>
          <w:ilvl w:val="0"/>
          <w:numId w:val="4"/>
        </w:numPr>
        <w:spacing w:after="0" w:line="240" w:lineRule="auto"/>
        <w:ind w:left="426" w:hanging="426"/>
        <w:rPr>
          <w:rFonts w:asciiTheme="minorBidi" w:hAnsiTheme="minorBidi"/>
          <w:sz w:val="22"/>
          <w:lang w:val="ca-ES"/>
        </w:rPr>
      </w:pPr>
      <w:r w:rsidRPr="00F769E4">
        <w:rPr>
          <w:rFonts w:asciiTheme="minorBidi" w:hAnsiTheme="minorBidi"/>
          <w:sz w:val="22"/>
          <w:lang w:val="ca-ES"/>
        </w:rPr>
        <w:t>Habilitar el Consorci Localret, com a encarregat del tractament, per a tractar per compte de ... [nom de la diputació provincial, consell comarcal, ens local o entitat dependent] responsable del tractament, les dades de caràcter personal necessaris per a dur a terme la contractació centralitzada. Una vegada s'extingeixi aquest període, l'encarregat del tractament ha de retornar al responsable les dades personals cedides i detallats en el punt anterior i suprimir qualsevol còpia que estigui en el seu poder.</w:t>
      </w:r>
    </w:p>
    <w:p w14:paraId="6307DB49" w14:textId="77777777" w:rsidR="0043000A" w:rsidRPr="00F769E4" w:rsidRDefault="0043000A" w:rsidP="0043000A">
      <w:pPr>
        <w:spacing w:after="0" w:line="240" w:lineRule="auto"/>
        <w:ind w:left="426"/>
        <w:rPr>
          <w:rFonts w:asciiTheme="minorBidi" w:hAnsiTheme="minorBidi"/>
          <w:sz w:val="22"/>
          <w:highlight w:val="yellow"/>
          <w:lang w:val="ca-ES"/>
        </w:rPr>
      </w:pPr>
    </w:p>
    <w:p w14:paraId="3F74619A" w14:textId="77777777" w:rsidR="0043000A" w:rsidRPr="00F769E4" w:rsidRDefault="0043000A" w:rsidP="0043000A">
      <w:pPr>
        <w:spacing w:after="0" w:line="240" w:lineRule="auto"/>
        <w:rPr>
          <w:rFonts w:asciiTheme="minorBidi" w:hAnsiTheme="minorBidi"/>
          <w:sz w:val="22"/>
          <w:highlight w:val="yellow"/>
          <w:lang w:val="ca-ES"/>
        </w:rPr>
      </w:pPr>
      <w:r w:rsidRPr="00F769E4">
        <w:rPr>
          <w:rFonts w:asciiTheme="minorBidi" w:hAnsiTheme="minorBidi"/>
          <w:b/>
          <w:bCs/>
          <w:sz w:val="22"/>
          <w:lang w:val="ca-ES"/>
        </w:rPr>
        <w:t>Tercer.-</w:t>
      </w:r>
      <w:r w:rsidRPr="00F769E4">
        <w:rPr>
          <w:rFonts w:asciiTheme="minorBidi" w:hAnsiTheme="minorBidi"/>
          <w:sz w:val="22"/>
          <w:lang w:val="ca-ES"/>
        </w:rPr>
        <w:t xml:space="preserve"> Designar com a persona de contacte per a mantenir les comunicacions que procedeixi amb el Consorci Localret en relació amb el contracte centralitzat a ... [nom i càrrec]. </w:t>
      </w:r>
    </w:p>
    <w:p w14:paraId="6ED121DE" w14:textId="77777777" w:rsidR="0043000A" w:rsidRPr="00F769E4" w:rsidRDefault="0043000A" w:rsidP="0043000A">
      <w:pPr>
        <w:spacing w:after="0" w:line="240" w:lineRule="auto"/>
        <w:rPr>
          <w:rFonts w:asciiTheme="minorBidi" w:hAnsiTheme="minorBidi"/>
          <w:sz w:val="22"/>
          <w:lang w:val="ca-ES"/>
        </w:rPr>
      </w:pPr>
    </w:p>
    <w:p w14:paraId="680D2214" w14:textId="77777777" w:rsidR="0043000A" w:rsidRPr="00F769E4" w:rsidRDefault="0043000A" w:rsidP="0043000A">
      <w:pPr>
        <w:spacing w:after="0" w:line="240" w:lineRule="auto"/>
        <w:rPr>
          <w:rFonts w:asciiTheme="minorBidi" w:hAnsiTheme="minorBidi"/>
          <w:sz w:val="22"/>
          <w:lang w:val="ca-ES"/>
        </w:rPr>
      </w:pPr>
      <w:r w:rsidRPr="00F769E4">
        <w:rPr>
          <w:rFonts w:asciiTheme="minorBidi" w:hAnsiTheme="minorBidi"/>
          <w:sz w:val="22"/>
          <w:lang w:val="ca-ES"/>
        </w:rPr>
        <w:t>I per deixar-ne constància, i perquè tingui els efectes oportuns, signo la present, a ... [localitat], a data de signatura electrònica.</w:t>
      </w:r>
    </w:p>
    <w:p w14:paraId="5AE150C6" w14:textId="77777777" w:rsidR="0043000A" w:rsidRPr="00FD0B9A" w:rsidRDefault="0043000A" w:rsidP="0043000A">
      <w:pPr>
        <w:spacing w:after="0" w:line="240" w:lineRule="auto"/>
        <w:rPr>
          <w:rFonts w:asciiTheme="minorBidi" w:hAnsiTheme="minorBidi"/>
          <w:b/>
          <w:sz w:val="22"/>
          <w:highlight w:val="yellow"/>
          <w:lang w:val="ca-ES"/>
        </w:rPr>
      </w:pPr>
    </w:p>
    <w:p w14:paraId="10E4B145" w14:textId="77777777" w:rsidR="0043000A" w:rsidRPr="00FD0B9A" w:rsidRDefault="0043000A" w:rsidP="0043000A">
      <w:pPr>
        <w:spacing w:after="0" w:line="240" w:lineRule="auto"/>
        <w:ind w:left="360"/>
        <w:rPr>
          <w:rFonts w:asciiTheme="minorBidi" w:hAnsiTheme="minorBidi"/>
          <w:sz w:val="22"/>
          <w:lang w:val="ca-ES"/>
        </w:rPr>
      </w:pPr>
    </w:p>
    <w:p w14:paraId="307168C7" w14:textId="77777777" w:rsidR="0043000A" w:rsidRPr="00FD0B9A" w:rsidRDefault="0043000A" w:rsidP="0043000A">
      <w:pPr>
        <w:spacing w:after="0" w:line="240" w:lineRule="auto"/>
        <w:ind w:left="360"/>
        <w:rPr>
          <w:rFonts w:asciiTheme="minorBidi" w:hAnsiTheme="minorBidi"/>
          <w:sz w:val="22"/>
          <w:lang w:val="ca-ES"/>
        </w:rPr>
      </w:pPr>
    </w:p>
    <w:p w14:paraId="09CD636D" w14:textId="77777777" w:rsidR="0043000A" w:rsidRPr="00FD0B9A" w:rsidRDefault="0043000A" w:rsidP="0043000A">
      <w:pPr>
        <w:rPr>
          <w:lang w:val="ca-ES"/>
        </w:rPr>
      </w:pPr>
    </w:p>
    <w:p w14:paraId="276C0ADD" w14:textId="77777777" w:rsidR="0043000A" w:rsidRDefault="0043000A" w:rsidP="0043000A"/>
    <w:p w14:paraId="76E997F3" w14:textId="77777777" w:rsidR="0043000A" w:rsidRDefault="0043000A" w:rsidP="0043000A"/>
    <w:p w14:paraId="7A77330B" w14:textId="77777777" w:rsidR="0043000A" w:rsidRDefault="0043000A" w:rsidP="0043000A"/>
    <w:p w14:paraId="49EE313F" w14:textId="77777777" w:rsidR="0043000A" w:rsidRDefault="0043000A" w:rsidP="0043000A"/>
    <w:p w14:paraId="51E4084A" w14:textId="77777777" w:rsidR="0043000A" w:rsidRDefault="0043000A" w:rsidP="0043000A"/>
    <w:p w14:paraId="0DDEF297" w14:textId="77777777" w:rsidR="007C6E74" w:rsidRDefault="007C6E74"/>
    <w:sectPr w:rsidR="007C6E74" w:rsidSect="004A3F56">
      <w:headerReference w:type="default" r:id="rId5"/>
      <w:footerReference w:type="even" r:id="rId6"/>
      <w:footerReference w:type="default" r:id="rId7"/>
      <w:pgSz w:w="11900" w:h="16840"/>
      <w:pgMar w:top="2410" w:right="1410" w:bottom="993" w:left="1701" w:header="708" w:footer="19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D997" w14:textId="77777777" w:rsidR="00B351CC" w:rsidRDefault="0043000A" w:rsidP="00BF398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355B5F81" w14:textId="77777777" w:rsidR="00B351CC" w:rsidRDefault="004300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552"/>
      <w:gridCol w:w="1276"/>
      <w:gridCol w:w="1417"/>
      <w:gridCol w:w="1701"/>
      <w:gridCol w:w="1276"/>
    </w:tblGrid>
    <w:tr w:rsidR="004639AB" w14:paraId="1A66FC4C" w14:textId="77777777" w:rsidTr="00A40E26">
      <w:trPr>
        <w:trHeight w:val="170"/>
        <w:jc w:val="center"/>
      </w:trPr>
      <w:tc>
        <w:tcPr>
          <w:tcW w:w="2552" w:type="dxa"/>
        </w:tcPr>
        <w:p w14:paraId="7839904D" w14:textId="77777777" w:rsidR="004639AB" w:rsidRPr="00AE73AE" w:rsidRDefault="0043000A" w:rsidP="004639AB">
          <w:pPr>
            <w:rPr>
              <w:rFonts w:ascii="Open Sans" w:hAnsi="Open Sans" w:cs="Open Sans"/>
              <w:color w:val="0075FF"/>
              <w:sz w:val="14"/>
              <w:szCs w:val="14"/>
            </w:rPr>
          </w:pPr>
          <w:bookmarkStart w:id="2" w:name="_Hlk95387173"/>
          <w:r w:rsidRPr="00AE73AE">
            <w:rPr>
              <w:rFonts w:ascii="Open Sans" w:hAnsi="Open Sans" w:cs="Open Sans"/>
              <w:color w:val="0075FF"/>
              <w:sz w:val="14"/>
              <w:szCs w:val="14"/>
            </w:rPr>
            <w:t>Reina Cristina, 9 08003 Barcelona</w:t>
          </w:r>
        </w:p>
      </w:tc>
      <w:tc>
        <w:tcPr>
          <w:tcW w:w="1276" w:type="dxa"/>
        </w:tcPr>
        <w:p w14:paraId="5361C8A4" w14:textId="77777777" w:rsidR="004639AB" w:rsidRPr="00AE73AE" w:rsidRDefault="0043000A" w:rsidP="004639AB">
          <w:pPr>
            <w:rPr>
              <w:rFonts w:ascii="Open Sans" w:hAnsi="Open Sans" w:cs="Open Sans"/>
              <w:color w:val="0075FF"/>
              <w:sz w:val="14"/>
              <w:szCs w:val="14"/>
            </w:rPr>
          </w:pPr>
          <w:r>
            <w:rPr>
              <w:rFonts w:ascii="Open Sans" w:hAnsi="Open Sans" w:cs="Open Sans"/>
              <w:color w:val="0075FF"/>
              <w:sz w:val="14"/>
              <w:szCs w:val="14"/>
            </w:rPr>
            <w:t>Tel.</w:t>
          </w:r>
          <w:r w:rsidRPr="00AE73AE">
            <w:rPr>
              <w:rFonts w:ascii="Open Sans" w:hAnsi="Open Sans" w:cs="Open Sans"/>
              <w:color w:val="0075FF"/>
              <w:sz w:val="14"/>
              <w:szCs w:val="14"/>
            </w:rPr>
            <w:t xml:space="preserve"> 934861430</w:t>
          </w:r>
        </w:p>
      </w:tc>
      <w:tc>
        <w:tcPr>
          <w:tcW w:w="1417" w:type="dxa"/>
        </w:tcPr>
        <w:p w14:paraId="695B205B" w14:textId="77777777" w:rsidR="004639AB" w:rsidRDefault="0043000A" w:rsidP="004639AB">
          <w:pPr>
            <w:rPr>
              <w:rFonts w:ascii="Open Sans" w:hAnsi="Open Sans" w:cs="Open Sans"/>
              <w:color w:val="0075FF"/>
              <w:sz w:val="14"/>
              <w:szCs w:val="14"/>
            </w:rPr>
          </w:pPr>
          <w:r>
            <w:rPr>
              <w:rFonts w:ascii="Open Sans" w:hAnsi="Open Sans" w:cs="Open Sans"/>
              <w:color w:val="0075FF"/>
              <w:sz w:val="14"/>
              <w:szCs w:val="14"/>
            </w:rPr>
            <w:t>www.localret.cat</w:t>
          </w:r>
        </w:p>
      </w:tc>
      <w:tc>
        <w:tcPr>
          <w:tcW w:w="1701" w:type="dxa"/>
        </w:tcPr>
        <w:p w14:paraId="67F528A9" w14:textId="77777777" w:rsidR="004639AB" w:rsidRPr="00AE73AE" w:rsidRDefault="0043000A" w:rsidP="004639AB">
          <w:pPr>
            <w:rPr>
              <w:rFonts w:ascii="Open Sans" w:hAnsi="Open Sans" w:cs="Open Sans"/>
              <w:color w:val="0075FF"/>
              <w:sz w:val="14"/>
              <w:szCs w:val="14"/>
            </w:rPr>
          </w:pPr>
          <w:r>
            <w:rPr>
              <w:rFonts w:ascii="Open Sans" w:hAnsi="Open Sans" w:cs="Open Sans"/>
              <w:color w:val="0075FF"/>
              <w:sz w:val="14"/>
              <w:szCs w:val="14"/>
            </w:rPr>
            <w:t>c</w:t>
          </w:r>
          <w:r w:rsidRPr="00AE73AE">
            <w:rPr>
              <w:rFonts w:ascii="Open Sans" w:hAnsi="Open Sans" w:cs="Open Sans"/>
              <w:color w:val="0075FF"/>
              <w:sz w:val="14"/>
              <w:szCs w:val="14"/>
            </w:rPr>
            <w:t>onsorci@localret.cat</w:t>
          </w:r>
        </w:p>
      </w:tc>
      <w:tc>
        <w:tcPr>
          <w:tcW w:w="1276" w:type="dxa"/>
        </w:tcPr>
        <w:p w14:paraId="4325C0EC" w14:textId="77777777" w:rsidR="004639AB" w:rsidRPr="00AE73AE" w:rsidRDefault="0043000A" w:rsidP="004639AB">
          <w:pPr>
            <w:rPr>
              <w:rFonts w:ascii="Open Sans" w:hAnsi="Open Sans" w:cs="Open Sans"/>
              <w:color w:val="0075FF"/>
              <w:sz w:val="14"/>
              <w:szCs w:val="14"/>
            </w:rPr>
          </w:pPr>
          <w:r w:rsidRPr="00AE73AE">
            <w:rPr>
              <w:rFonts w:ascii="Open Sans" w:hAnsi="Open Sans" w:cs="Open Sans"/>
              <w:color w:val="0075FF"/>
              <w:sz w:val="14"/>
              <w:szCs w:val="14"/>
            </w:rPr>
            <w:t>N.I.F.P5800043A</w:t>
          </w:r>
        </w:p>
      </w:tc>
    </w:tr>
    <w:bookmarkEnd w:id="2"/>
  </w:tbl>
  <w:p w14:paraId="7BE9ABEC" w14:textId="77777777" w:rsidR="00B351CC" w:rsidRDefault="0043000A">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E6E2" w14:textId="77777777" w:rsidR="00B425A3" w:rsidRPr="00CF7892" w:rsidRDefault="0043000A" w:rsidP="00CF7892">
    <w:pPr>
      <w:pStyle w:val="Encabezado"/>
      <w:tabs>
        <w:tab w:val="left" w:pos="2940"/>
      </w:tabs>
      <w:ind w:left="1416"/>
      <w:jc w:val="right"/>
      <w:rPr>
        <w:rFonts w:ascii="Arial" w:hAnsi="Arial" w:cs="Arial"/>
        <w:sz w:val="20"/>
        <w:szCs w:val="20"/>
        <w:lang w:val="ca-ES"/>
      </w:rPr>
    </w:pPr>
    <w:r w:rsidRPr="00CF7892">
      <w:rPr>
        <w:rFonts w:ascii="Arial" w:hAnsi="Arial" w:cs="Arial"/>
        <w:noProof/>
        <w:sz w:val="20"/>
        <w:szCs w:val="20"/>
      </w:rPr>
      <w:drawing>
        <wp:anchor distT="0" distB="0" distL="114300" distR="114300" simplePos="0" relativeHeight="251659264" behindDoc="0" locked="0" layoutInCell="1" allowOverlap="1" wp14:anchorId="0D8BA640" wp14:editId="417592F5">
          <wp:simplePos x="0" y="0"/>
          <wp:positionH relativeFrom="column">
            <wp:posOffset>-248920</wp:posOffset>
          </wp:positionH>
          <wp:positionV relativeFrom="paragraph">
            <wp:posOffset>-179070</wp:posOffset>
          </wp:positionV>
          <wp:extent cx="2405380" cy="748030"/>
          <wp:effectExtent l="0" t="0" r="0" b="0"/>
          <wp:wrapThrough wrapText="bothSides">
            <wp:wrapPolygon edited="0">
              <wp:start x="16080" y="4401"/>
              <wp:lineTo x="2224" y="5501"/>
              <wp:lineTo x="1540" y="6051"/>
              <wp:lineTo x="1540" y="15402"/>
              <wp:lineTo x="4106" y="16503"/>
              <wp:lineTo x="19159" y="16503"/>
              <wp:lineTo x="19844" y="14302"/>
              <wp:lineTo x="19844" y="4401"/>
              <wp:lineTo x="16080" y="4401"/>
            </wp:wrapPolygon>
          </wp:wrapThrough>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05380" cy="748030"/>
                  </a:xfrm>
                  <a:prstGeom prst="rect">
                    <a:avLst/>
                  </a:prstGeom>
                </pic:spPr>
              </pic:pic>
            </a:graphicData>
          </a:graphic>
          <wp14:sizeRelH relativeFrom="margin">
            <wp14:pctWidth>0</wp14:pctWidth>
          </wp14:sizeRelH>
          <wp14:sizeRelV relativeFrom="margin">
            <wp14:pctHeight>0</wp14:pctHeight>
          </wp14:sizeRelV>
        </wp:anchor>
      </w:drawing>
    </w:r>
    <w:r w:rsidRPr="00CF7892">
      <w:rPr>
        <w:rFonts w:ascii="Arial" w:hAnsi="Arial" w:cs="Arial"/>
        <w:sz w:val="20"/>
        <w:szCs w:val="20"/>
        <w:lang w:val="ca-ES"/>
      </w:rPr>
      <w:t>Consell d’Administració</w:t>
    </w:r>
  </w:p>
  <w:p w14:paraId="208C4A70" w14:textId="77777777" w:rsidR="00B425A3" w:rsidRPr="00CF7892" w:rsidRDefault="0043000A" w:rsidP="00CF7892">
    <w:pPr>
      <w:pStyle w:val="Encabezado"/>
      <w:tabs>
        <w:tab w:val="left" w:pos="2940"/>
      </w:tabs>
      <w:ind w:left="1416"/>
      <w:jc w:val="right"/>
      <w:rPr>
        <w:rFonts w:ascii="Arial" w:hAnsi="Arial" w:cs="Arial"/>
        <w:sz w:val="20"/>
        <w:szCs w:val="20"/>
        <w:lang w:val="ca-ES"/>
      </w:rPr>
    </w:pPr>
    <w:r w:rsidRPr="00CF7892">
      <w:rPr>
        <w:rFonts w:ascii="Arial" w:hAnsi="Arial" w:cs="Arial"/>
        <w:sz w:val="20"/>
        <w:szCs w:val="20"/>
        <w:lang w:val="ca-ES"/>
      </w:rPr>
      <w:t>Consorci Localret</w:t>
    </w:r>
  </w:p>
  <w:p w14:paraId="41107877" w14:textId="77777777" w:rsidR="00B425A3" w:rsidRPr="00CF7892" w:rsidRDefault="0043000A" w:rsidP="00CF7892">
    <w:pPr>
      <w:pStyle w:val="Encabezado"/>
      <w:tabs>
        <w:tab w:val="left" w:pos="2940"/>
      </w:tabs>
      <w:ind w:left="1416"/>
      <w:jc w:val="right"/>
      <w:rPr>
        <w:rFonts w:ascii="Arial" w:hAnsi="Arial" w:cs="Arial"/>
        <w:sz w:val="20"/>
        <w:szCs w:val="20"/>
        <w:lang w:val="ca-ES"/>
      </w:rPr>
    </w:pPr>
    <w:r>
      <w:rPr>
        <w:rFonts w:ascii="Arial" w:hAnsi="Arial" w:cs="Arial"/>
        <w:sz w:val="20"/>
        <w:szCs w:val="20"/>
        <w:lang w:val="ca-ES"/>
      </w:rPr>
      <w:t>8</w:t>
    </w:r>
    <w:r w:rsidRPr="00CF7892">
      <w:rPr>
        <w:rFonts w:ascii="Arial" w:hAnsi="Arial" w:cs="Arial"/>
        <w:sz w:val="20"/>
        <w:szCs w:val="20"/>
        <w:lang w:val="ca-ES"/>
      </w:rPr>
      <w:t xml:space="preserve"> de</w:t>
    </w:r>
    <w:r>
      <w:rPr>
        <w:rFonts w:ascii="Arial" w:hAnsi="Arial" w:cs="Arial"/>
        <w:sz w:val="20"/>
        <w:szCs w:val="20"/>
        <w:lang w:val="ca-ES"/>
      </w:rPr>
      <w:t xml:space="preserve"> novembre</w:t>
    </w:r>
    <w:r w:rsidRPr="00CF7892">
      <w:rPr>
        <w:rFonts w:ascii="Arial" w:hAnsi="Arial" w:cs="Arial"/>
        <w:sz w:val="20"/>
        <w:szCs w:val="20"/>
        <w:lang w:val="ca-ES"/>
      </w:rPr>
      <w:t xml:space="preserve"> de 2022</w:t>
    </w:r>
  </w:p>
  <w:p w14:paraId="2FEA358A" w14:textId="77777777" w:rsidR="00B351CC" w:rsidRPr="00B425A3" w:rsidRDefault="0043000A" w:rsidP="003A70C4">
    <w:pPr>
      <w:pStyle w:val="Encabezado"/>
      <w:tabs>
        <w:tab w:val="clear" w:pos="4252"/>
        <w:tab w:val="clear" w:pos="8504"/>
        <w:tab w:val="left" w:pos="5655"/>
      </w:tabs>
      <w:rPr>
        <w:lang w:val="ca-ES"/>
      </w:rPr>
    </w:pPr>
    <w:r>
      <w:rPr>
        <w:lang w:val="ca-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2AC"/>
    <w:multiLevelType w:val="hybridMultilevel"/>
    <w:tmpl w:val="76A8B01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BE3571"/>
    <w:multiLevelType w:val="hybridMultilevel"/>
    <w:tmpl w:val="8D1006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3F0417"/>
    <w:multiLevelType w:val="hybridMultilevel"/>
    <w:tmpl w:val="2B54B57A"/>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F81733"/>
    <w:multiLevelType w:val="multilevel"/>
    <w:tmpl w:val="0403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16cid:durableId="1452439170">
    <w:abstractNumId w:val="3"/>
  </w:num>
  <w:num w:numId="2" w16cid:durableId="405030823">
    <w:abstractNumId w:val="0"/>
  </w:num>
  <w:num w:numId="3" w16cid:durableId="353310224">
    <w:abstractNumId w:val="2"/>
  </w:num>
  <w:num w:numId="4" w16cid:durableId="424420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0A"/>
    <w:rsid w:val="001313BC"/>
    <w:rsid w:val="00311EBD"/>
    <w:rsid w:val="004010B2"/>
    <w:rsid w:val="0043000A"/>
    <w:rsid w:val="007C6E7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73E8"/>
  <w15:chartTrackingRefBased/>
  <w15:docId w15:val="{282185DE-22BA-42BF-B02C-6EC41FA7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0A"/>
    <w:pPr>
      <w:jc w:val="both"/>
    </w:pPr>
    <w:rPr>
      <w:rFonts w:asciiTheme="majorHAnsi" w:hAnsiTheme="majorHAnsi"/>
      <w:kern w:val="0"/>
      <w:sz w:val="24"/>
      <w:lang w:val="es-ES"/>
      <w14:ligatures w14:val="none"/>
    </w:rPr>
  </w:style>
  <w:style w:type="paragraph" w:styleId="Ttulo1">
    <w:name w:val="heading 1"/>
    <w:basedOn w:val="Prrafodelista"/>
    <w:next w:val="Normal"/>
    <w:link w:val="Ttulo1Car"/>
    <w:uiPriority w:val="9"/>
    <w:qFormat/>
    <w:rsid w:val="0043000A"/>
    <w:pPr>
      <w:widowControl w:val="0"/>
      <w:numPr>
        <w:numId w:val="1"/>
      </w:numPr>
      <w:spacing w:after="0" w:line="240" w:lineRule="auto"/>
      <w:jc w:val="left"/>
      <w:outlineLvl w:val="0"/>
    </w:pPr>
    <w:rPr>
      <w:rFonts w:ascii="Arial" w:hAnsi="Arial" w:cs="Arial"/>
      <w:b/>
      <w:sz w:val="22"/>
      <w:lang w:val="ca-ES"/>
    </w:rPr>
  </w:style>
  <w:style w:type="paragraph" w:styleId="Ttulo2">
    <w:name w:val="heading 2"/>
    <w:basedOn w:val="Normal"/>
    <w:next w:val="Normal"/>
    <w:link w:val="Ttulo2Car"/>
    <w:uiPriority w:val="9"/>
    <w:unhideWhenUsed/>
    <w:qFormat/>
    <w:rsid w:val="0043000A"/>
    <w:pPr>
      <w:widowControl w:val="0"/>
      <w:numPr>
        <w:ilvl w:val="1"/>
        <w:numId w:val="1"/>
      </w:numPr>
      <w:spacing w:after="0" w:line="240" w:lineRule="auto"/>
      <w:outlineLvl w:val="1"/>
    </w:pPr>
    <w:rPr>
      <w:rFonts w:ascii="Arial" w:eastAsia="Times New Roman" w:hAnsi="Arial" w:cs="Arial"/>
      <w:b/>
      <w:bCs/>
      <w:sz w:val="22"/>
      <w:lang w:val="ca-ES" w:eastAsia="es-ES_tradnl"/>
    </w:rPr>
  </w:style>
  <w:style w:type="paragraph" w:styleId="Ttulo3">
    <w:name w:val="heading 3"/>
    <w:basedOn w:val="Prrafodelista"/>
    <w:next w:val="Normal"/>
    <w:link w:val="Ttulo3Car"/>
    <w:uiPriority w:val="9"/>
    <w:unhideWhenUsed/>
    <w:qFormat/>
    <w:rsid w:val="0043000A"/>
    <w:pPr>
      <w:widowControl w:val="0"/>
      <w:numPr>
        <w:ilvl w:val="2"/>
        <w:numId w:val="1"/>
      </w:numPr>
      <w:spacing w:after="0" w:line="240" w:lineRule="auto"/>
      <w:outlineLvl w:val="2"/>
    </w:pPr>
    <w:rPr>
      <w:rFonts w:ascii="Arial" w:hAnsi="Arial" w:cs="Arial"/>
      <w:b/>
      <w:sz w:val="22"/>
      <w:lang w:val="ca-ES"/>
    </w:rPr>
  </w:style>
  <w:style w:type="paragraph" w:styleId="Ttulo4">
    <w:name w:val="heading 4"/>
    <w:basedOn w:val="Normal"/>
    <w:next w:val="Normal"/>
    <w:link w:val="Ttulo4Car"/>
    <w:uiPriority w:val="9"/>
    <w:semiHidden/>
    <w:unhideWhenUsed/>
    <w:qFormat/>
    <w:rsid w:val="0043000A"/>
    <w:pPr>
      <w:keepNext/>
      <w:keepLines/>
      <w:numPr>
        <w:ilvl w:val="3"/>
        <w:numId w:val="1"/>
      </w:numPr>
      <w:spacing w:before="40" w:after="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semiHidden/>
    <w:unhideWhenUsed/>
    <w:qFormat/>
    <w:rsid w:val="0043000A"/>
    <w:pPr>
      <w:keepNext/>
      <w:keepLines/>
      <w:numPr>
        <w:ilvl w:val="4"/>
        <w:numId w:val="1"/>
      </w:numPr>
      <w:spacing w:before="40" w:after="0"/>
      <w:outlineLvl w:val="4"/>
    </w:pPr>
    <w:rPr>
      <w:rFonts w:eastAsiaTheme="majorEastAsia" w:cstheme="majorBidi"/>
      <w:color w:val="2F5496" w:themeColor="accent1" w:themeShade="BF"/>
    </w:rPr>
  </w:style>
  <w:style w:type="paragraph" w:styleId="Ttulo6">
    <w:name w:val="heading 6"/>
    <w:basedOn w:val="Normal"/>
    <w:next w:val="Normal"/>
    <w:link w:val="Ttulo6Car"/>
    <w:uiPriority w:val="9"/>
    <w:semiHidden/>
    <w:unhideWhenUsed/>
    <w:qFormat/>
    <w:rsid w:val="0043000A"/>
    <w:pPr>
      <w:keepNext/>
      <w:keepLines/>
      <w:numPr>
        <w:ilvl w:val="5"/>
        <w:numId w:val="1"/>
      </w:numPr>
      <w:spacing w:before="40" w:after="0"/>
      <w:outlineLvl w:val="5"/>
    </w:pPr>
    <w:rPr>
      <w:rFonts w:eastAsiaTheme="majorEastAsia" w:cstheme="majorBidi"/>
      <w:color w:val="1F3763" w:themeColor="accent1" w:themeShade="7F"/>
    </w:rPr>
  </w:style>
  <w:style w:type="paragraph" w:styleId="Ttulo7">
    <w:name w:val="heading 7"/>
    <w:basedOn w:val="Normal"/>
    <w:next w:val="Normal"/>
    <w:link w:val="Ttulo7Car"/>
    <w:uiPriority w:val="9"/>
    <w:semiHidden/>
    <w:unhideWhenUsed/>
    <w:qFormat/>
    <w:rsid w:val="0043000A"/>
    <w:pPr>
      <w:keepNext/>
      <w:keepLines/>
      <w:numPr>
        <w:ilvl w:val="6"/>
        <w:numId w:val="1"/>
      </w:numPr>
      <w:spacing w:before="40" w:after="0"/>
      <w:outlineLvl w:val="6"/>
    </w:pPr>
    <w:rPr>
      <w:rFonts w:eastAsiaTheme="majorEastAsia" w:cstheme="majorBidi"/>
      <w:i/>
      <w:iCs/>
      <w:color w:val="1F3763" w:themeColor="accent1" w:themeShade="7F"/>
    </w:rPr>
  </w:style>
  <w:style w:type="paragraph" w:styleId="Ttulo8">
    <w:name w:val="heading 8"/>
    <w:basedOn w:val="Normal"/>
    <w:next w:val="Normal"/>
    <w:link w:val="Ttulo8Car"/>
    <w:uiPriority w:val="9"/>
    <w:semiHidden/>
    <w:unhideWhenUsed/>
    <w:qFormat/>
    <w:rsid w:val="0043000A"/>
    <w:pPr>
      <w:keepNext/>
      <w:keepLines/>
      <w:numPr>
        <w:ilvl w:val="7"/>
        <w:numId w:val="1"/>
      </w:numPr>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3000A"/>
    <w:pPr>
      <w:keepNext/>
      <w:keepLines/>
      <w:numPr>
        <w:ilvl w:val="8"/>
        <w:numId w:val="1"/>
      </w:numPr>
      <w:spacing w:before="40" w:after="0"/>
      <w:outlineLvl w:val="8"/>
    </w:pPr>
    <w:rPr>
      <w:rFonts w:eastAsiaTheme="majorEastAsia"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000A"/>
    <w:rPr>
      <w:rFonts w:ascii="Arial" w:hAnsi="Arial" w:cs="Arial"/>
      <w:b/>
      <w:kern w:val="0"/>
      <w14:ligatures w14:val="none"/>
    </w:rPr>
  </w:style>
  <w:style w:type="character" w:customStyle="1" w:styleId="Ttulo2Car">
    <w:name w:val="Título 2 Car"/>
    <w:basedOn w:val="Fuentedeprrafopredeter"/>
    <w:link w:val="Ttulo2"/>
    <w:uiPriority w:val="9"/>
    <w:rsid w:val="0043000A"/>
    <w:rPr>
      <w:rFonts w:ascii="Arial" w:eastAsia="Times New Roman" w:hAnsi="Arial" w:cs="Arial"/>
      <w:b/>
      <w:bCs/>
      <w:kern w:val="0"/>
      <w:lang w:eastAsia="es-ES_tradnl"/>
      <w14:ligatures w14:val="none"/>
    </w:rPr>
  </w:style>
  <w:style w:type="character" w:customStyle="1" w:styleId="Ttulo3Car">
    <w:name w:val="Título 3 Car"/>
    <w:basedOn w:val="Fuentedeprrafopredeter"/>
    <w:link w:val="Ttulo3"/>
    <w:uiPriority w:val="9"/>
    <w:rsid w:val="0043000A"/>
    <w:rPr>
      <w:rFonts w:ascii="Arial" w:hAnsi="Arial" w:cs="Arial"/>
      <w:b/>
      <w:kern w:val="0"/>
      <w14:ligatures w14:val="none"/>
    </w:rPr>
  </w:style>
  <w:style w:type="character" w:customStyle="1" w:styleId="Ttulo4Car">
    <w:name w:val="Título 4 Car"/>
    <w:basedOn w:val="Fuentedeprrafopredeter"/>
    <w:link w:val="Ttulo4"/>
    <w:uiPriority w:val="9"/>
    <w:semiHidden/>
    <w:rsid w:val="0043000A"/>
    <w:rPr>
      <w:rFonts w:asciiTheme="majorHAnsi" w:eastAsiaTheme="majorEastAsia" w:hAnsiTheme="majorHAnsi" w:cstheme="majorBidi"/>
      <w:i/>
      <w:iCs/>
      <w:color w:val="2F5496" w:themeColor="accent1" w:themeShade="BF"/>
      <w:kern w:val="0"/>
      <w:sz w:val="24"/>
      <w:lang w:val="es-ES"/>
      <w14:ligatures w14:val="none"/>
    </w:rPr>
  </w:style>
  <w:style w:type="character" w:customStyle="1" w:styleId="Ttulo5Car">
    <w:name w:val="Título 5 Car"/>
    <w:basedOn w:val="Fuentedeprrafopredeter"/>
    <w:link w:val="Ttulo5"/>
    <w:uiPriority w:val="9"/>
    <w:semiHidden/>
    <w:rsid w:val="0043000A"/>
    <w:rPr>
      <w:rFonts w:asciiTheme="majorHAnsi" w:eastAsiaTheme="majorEastAsia" w:hAnsiTheme="majorHAnsi" w:cstheme="majorBidi"/>
      <w:color w:val="2F5496" w:themeColor="accent1" w:themeShade="BF"/>
      <w:kern w:val="0"/>
      <w:sz w:val="24"/>
      <w:lang w:val="es-ES"/>
      <w14:ligatures w14:val="none"/>
    </w:rPr>
  </w:style>
  <w:style w:type="character" w:customStyle="1" w:styleId="Ttulo6Car">
    <w:name w:val="Título 6 Car"/>
    <w:basedOn w:val="Fuentedeprrafopredeter"/>
    <w:link w:val="Ttulo6"/>
    <w:uiPriority w:val="9"/>
    <w:semiHidden/>
    <w:rsid w:val="0043000A"/>
    <w:rPr>
      <w:rFonts w:asciiTheme="majorHAnsi" w:eastAsiaTheme="majorEastAsia" w:hAnsiTheme="majorHAnsi" w:cstheme="majorBidi"/>
      <w:color w:val="1F3763" w:themeColor="accent1" w:themeShade="7F"/>
      <w:kern w:val="0"/>
      <w:sz w:val="24"/>
      <w:lang w:val="es-ES"/>
      <w14:ligatures w14:val="none"/>
    </w:rPr>
  </w:style>
  <w:style w:type="character" w:customStyle="1" w:styleId="Ttulo7Car">
    <w:name w:val="Título 7 Car"/>
    <w:basedOn w:val="Fuentedeprrafopredeter"/>
    <w:link w:val="Ttulo7"/>
    <w:uiPriority w:val="9"/>
    <w:semiHidden/>
    <w:rsid w:val="0043000A"/>
    <w:rPr>
      <w:rFonts w:asciiTheme="majorHAnsi" w:eastAsiaTheme="majorEastAsia" w:hAnsiTheme="majorHAnsi" w:cstheme="majorBidi"/>
      <w:i/>
      <w:iCs/>
      <w:color w:val="1F3763" w:themeColor="accent1" w:themeShade="7F"/>
      <w:kern w:val="0"/>
      <w:sz w:val="24"/>
      <w:lang w:val="es-ES"/>
      <w14:ligatures w14:val="none"/>
    </w:rPr>
  </w:style>
  <w:style w:type="character" w:customStyle="1" w:styleId="Ttulo8Car">
    <w:name w:val="Título 8 Car"/>
    <w:basedOn w:val="Fuentedeprrafopredeter"/>
    <w:link w:val="Ttulo8"/>
    <w:uiPriority w:val="9"/>
    <w:semiHidden/>
    <w:rsid w:val="0043000A"/>
    <w:rPr>
      <w:rFonts w:asciiTheme="majorHAnsi" w:eastAsiaTheme="majorEastAsia" w:hAnsiTheme="majorHAnsi" w:cstheme="majorBidi"/>
      <w:color w:val="272727" w:themeColor="text1" w:themeTint="D8"/>
      <w:kern w:val="0"/>
      <w:sz w:val="21"/>
      <w:szCs w:val="21"/>
      <w:lang w:val="es-ES"/>
      <w14:ligatures w14:val="none"/>
    </w:rPr>
  </w:style>
  <w:style w:type="character" w:customStyle="1" w:styleId="Ttulo9Car">
    <w:name w:val="Título 9 Car"/>
    <w:basedOn w:val="Fuentedeprrafopredeter"/>
    <w:link w:val="Ttulo9"/>
    <w:uiPriority w:val="9"/>
    <w:semiHidden/>
    <w:rsid w:val="0043000A"/>
    <w:rPr>
      <w:rFonts w:asciiTheme="majorHAnsi" w:eastAsiaTheme="majorEastAsia" w:hAnsiTheme="majorHAnsi" w:cstheme="majorBidi"/>
      <w:i/>
      <w:iCs/>
      <w:color w:val="272727" w:themeColor="text1" w:themeTint="D8"/>
      <w:kern w:val="0"/>
      <w:sz w:val="21"/>
      <w:szCs w:val="21"/>
      <w:lang w:val="es-ES"/>
      <w14:ligatures w14:val="none"/>
    </w:rPr>
  </w:style>
  <w:style w:type="paragraph" w:styleId="Prrafodelista">
    <w:name w:val="List Paragraph"/>
    <w:basedOn w:val="Normal"/>
    <w:uiPriority w:val="34"/>
    <w:qFormat/>
    <w:rsid w:val="0043000A"/>
    <w:pPr>
      <w:ind w:left="720"/>
      <w:contextualSpacing/>
    </w:pPr>
  </w:style>
  <w:style w:type="paragraph" w:styleId="Encabezado">
    <w:name w:val="header"/>
    <w:basedOn w:val="Normal"/>
    <w:link w:val="EncabezadoCar"/>
    <w:uiPriority w:val="99"/>
    <w:unhideWhenUsed/>
    <w:rsid w:val="004300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00A"/>
    <w:rPr>
      <w:rFonts w:asciiTheme="majorHAnsi" w:hAnsiTheme="majorHAnsi"/>
      <w:kern w:val="0"/>
      <w:sz w:val="24"/>
      <w:lang w:val="es-ES"/>
      <w14:ligatures w14:val="none"/>
    </w:rPr>
  </w:style>
  <w:style w:type="paragraph" w:styleId="Piedepgina">
    <w:name w:val="footer"/>
    <w:basedOn w:val="Normal"/>
    <w:link w:val="PiedepginaCar"/>
    <w:uiPriority w:val="99"/>
    <w:unhideWhenUsed/>
    <w:rsid w:val="004300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00A"/>
    <w:rPr>
      <w:rFonts w:asciiTheme="majorHAnsi" w:hAnsiTheme="majorHAnsi"/>
      <w:kern w:val="0"/>
      <w:sz w:val="24"/>
      <w:lang w:val="es-ES"/>
      <w14:ligatures w14:val="none"/>
    </w:rPr>
  </w:style>
  <w:style w:type="character" w:styleId="Nmerodepgina">
    <w:name w:val="page number"/>
    <w:basedOn w:val="Fuentedeprrafopredeter"/>
    <w:uiPriority w:val="99"/>
    <w:semiHidden/>
    <w:unhideWhenUsed/>
    <w:rsid w:val="0043000A"/>
  </w:style>
  <w:style w:type="table" w:styleId="Tablaconcuadrcula">
    <w:name w:val="Table Grid"/>
    <w:basedOn w:val="Tablanormal"/>
    <w:uiPriority w:val="39"/>
    <w:rsid w:val="0043000A"/>
    <w:pPr>
      <w:spacing w:after="0" w:line="240" w:lineRule="auto"/>
    </w:pPr>
    <w:rPr>
      <w:kern w:val="0"/>
      <w:sz w:val="24"/>
      <w:szCs w:val="24"/>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Garcia Izquierdo</dc:creator>
  <cp:keywords/>
  <dc:description/>
  <cp:lastModifiedBy>José Manuel Garcia Izquierdo</cp:lastModifiedBy>
  <cp:revision>1</cp:revision>
  <dcterms:created xsi:type="dcterms:W3CDTF">2023-08-28T06:21:00Z</dcterms:created>
  <dcterms:modified xsi:type="dcterms:W3CDTF">2023-08-28T06:22:00Z</dcterms:modified>
</cp:coreProperties>
</file>